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6B79" w14:textId="0FD20F55" w:rsidR="00683454" w:rsidRDefault="00683454">
      <w:pPr>
        <w:pStyle w:val="Ttulo1"/>
        <w:jc w:val="center"/>
        <w:rPr>
          <w:rFonts w:ascii="Calibri" w:hAnsi="Calibri"/>
          <w:sz w:val="28"/>
          <w:lang w:val="en-GB"/>
        </w:rPr>
      </w:pPr>
      <w:r w:rsidRPr="00384E1B">
        <w:rPr>
          <w:rFonts w:ascii="Calibri" w:hAnsi="Calibri"/>
          <w:sz w:val="28"/>
          <w:lang w:val="en-GB"/>
        </w:rPr>
        <w:t>FEBVS LOGBOOK</w:t>
      </w:r>
    </w:p>
    <w:p w14:paraId="4F7B3CA3" w14:textId="0E5FC0BD" w:rsidR="00683454" w:rsidRPr="005678DE" w:rsidRDefault="00185D15" w:rsidP="005678DE">
      <w:pPr>
        <w:jc w:val="center"/>
        <w:rPr>
          <w:rFonts w:ascii="Calibri" w:hAnsi="Calibri"/>
          <w:b/>
          <w:bCs/>
          <w:kern w:val="32"/>
          <w:sz w:val="28"/>
          <w:szCs w:val="32"/>
          <w:lang w:eastAsia="es-ES_tradnl"/>
        </w:rPr>
      </w:pPr>
      <w:r>
        <w:rPr>
          <w:rFonts w:ascii="Calibri" w:hAnsi="Calibri"/>
          <w:b/>
          <w:bCs/>
          <w:kern w:val="32"/>
          <w:sz w:val="28"/>
          <w:szCs w:val="32"/>
          <w:lang w:eastAsia="es-ES_tradnl"/>
        </w:rPr>
        <w:t>October</w:t>
      </w:r>
      <w:r w:rsidR="00B0715D">
        <w:rPr>
          <w:rFonts w:ascii="Calibri" w:hAnsi="Calibri"/>
          <w:b/>
          <w:bCs/>
          <w:kern w:val="32"/>
          <w:sz w:val="28"/>
          <w:szCs w:val="32"/>
          <w:lang w:eastAsia="es-ES_tradnl"/>
        </w:rPr>
        <w:t xml:space="preserve"> 2026</w:t>
      </w:r>
    </w:p>
    <w:p w14:paraId="49D6B71C" w14:textId="77777777" w:rsidR="00ED1D3F" w:rsidRPr="00ED1D3F" w:rsidRDefault="00ED1D3F" w:rsidP="00237F47">
      <w:pPr>
        <w:jc w:val="both"/>
        <w:rPr>
          <w:rFonts w:ascii="Calibri" w:hAnsi="Calibri"/>
          <w:b/>
          <w:szCs w:val="22"/>
        </w:rPr>
      </w:pPr>
    </w:p>
    <w:p w14:paraId="45D206D7" w14:textId="77777777" w:rsidR="00683454" w:rsidRPr="00384E1B" w:rsidRDefault="00683454" w:rsidP="00237F47">
      <w:pPr>
        <w:jc w:val="both"/>
        <w:rPr>
          <w:rFonts w:ascii="Calibri" w:hAnsi="Calibri"/>
          <w:b/>
          <w:szCs w:val="22"/>
          <w:lang w:val="nl-NL"/>
        </w:rPr>
      </w:pPr>
    </w:p>
    <w:p w14:paraId="255D46D7" w14:textId="77777777" w:rsidR="00683454" w:rsidRPr="00384E1B" w:rsidRDefault="00683454" w:rsidP="00237F47">
      <w:pPr>
        <w:pStyle w:val="Ttulo1"/>
        <w:jc w:val="both"/>
        <w:rPr>
          <w:rFonts w:ascii="Calibri" w:hAnsi="Calibri"/>
          <w:sz w:val="24"/>
          <w:szCs w:val="22"/>
        </w:rPr>
      </w:pPr>
      <w:r w:rsidRPr="00384E1B">
        <w:rPr>
          <w:rFonts w:ascii="Calibri" w:hAnsi="Calibri"/>
          <w:sz w:val="24"/>
          <w:szCs w:val="22"/>
        </w:rPr>
        <w:t>INTRODUCTION</w:t>
      </w:r>
    </w:p>
    <w:p w14:paraId="7E0B7AEA" w14:textId="12BFD3D8" w:rsidR="000F6421" w:rsidRDefault="00CE3D47" w:rsidP="00322E41">
      <w:pPr>
        <w:jc w:val="both"/>
        <w:rPr>
          <w:rFonts w:ascii="Calibri" w:hAnsi="Calibri"/>
          <w:szCs w:val="22"/>
        </w:rPr>
      </w:pPr>
      <w:r>
        <w:rPr>
          <w:rFonts w:ascii="Calibri" w:hAnsi="Calibri"/>
          <w:szCs w:val="22"/>
        </w:rPr>
        <w:t xml:space="preserve">The FEBVS logbook </w:t>
      </w:r>
      <w:r w:rsidR="000F6421">
        <w:rPr>
          <w:rFonts w:ascii="Calibri" w:hAnsi="Calibri"/>
          <w:szCs w:val="22"/>
        </w:rPr>
        <w:t>is a key part of the examination and is required to ensure that all applicants have had sufficent open and endovascular experience as the prin</w:t>
      </w:r>
      <w:r w:rsidR="00FD0B47">
        <w:rPr>
          <w:rFonts w:ascii="Calibri" w:hAnsi="Calibri"/>
          <w:szCs w:val="22"/>
        </w:rPr>
        <w:t>ci</w:t>
      </w:r>
      <w:r w:rsidR="000F6421">
        <w:rPr>
          <w:rFonts w:ascii="Calibri" w:hAnsi="Calibri"/>
          <w:szCs w:val="22"/>
        </w:rPr>
        <w:t>pal operator.</w:t>
      </w:r>
    </w:p>
    <w:p w14:paraId="1500568A" w14:textId="2604F964" w:rsidR="000F6421" w:rsidRDefault="000F6421" w:rsidP="00237F47">
      <w:pPr>
        <w:jc w:val="both"/>
        <w:rPr>
          <w:rFonts w:ascii="Calibri" w:hAnsi="Calibri"/>
          <w:szCs w:val="22"/>
        </w:rPr>
      </w:pPr>
    </w:p>
    <w:p w14:paraId="23CB211A" w14:textId="27A4AF6B" w:rsidR="00274187" w:rsidRDefault="00CE3D47" w:rsidP="00322E41">
      <w:pPr>
        <w:jc w:val="both"/>
        <w:rPr>
          <w:rFonts w:ascii="Calibri" w:hAnsi="Calibri"/>
          <w:szCs w:val="22"/>
        </w:rPr>
      </w:pPr>
      <w:r>
        <w:rPr>
          <w:rFonts w:ascii="Calibri" w:hAnsi="Calibri"/>
          <w:szCs w:val="22"/>
        </w:rPr>
        <w:t xml:space="preserve">For Data Protection Rules </w:t>
      </w:r>
      <w:r w:rsidR="00274187">
        <w:rPr>
          <w:rFonts w:ascii="Calibri" w:hAnsi="Calibri"/>
          <w:szCs w:val="22"/>
        </w:rPr>
        <w:t>(General Data Protection Regulation</w:t>
      </w:r>
      <w:r w:rsidR="00936938">
        <w:rPr>
          <w:rFonts w:ascii="Calibri" w:hAnsi="Calibri"/>
          <w:szCs w:val="22"/>
        </w:rPr>
        <w:t>,</w:t>
      </w:r>
      <w:r w:rsidR="00274187">
        <w:rPr>
          <w:rFonts w:ascii="Calibri" w:hAnsi="Calibri"/>
          <w:szCs w:val="22"/>
        </w:rPr>
        <w:t xml:space="preserve"> GDPR) </w:t>
      </w:r>
      <w:r w:rsidRPr="00936938">
        <w:rPr>
          <w:rFonts w:ascii="Calibri" w:hAnsi="Calibri"/>
          <w:b/>
          <w:szCs w:val="22"/>
          <w:u w:val="single"/>
        </w:rPr>
        <w:t>all</w:t>
      </w:r>
      <w:r>
        <w:rPr>
          <w:rFonts w:ascii="Calibri" w:hAnsi="Calibri"/>
          <w:szCs w:val="22"/>
        </w:rPr>
        <w:t xml:space="preserve"> </w:t>
      </w:r>
      <w:r w:rsidR="00274187">
        <w:rPr>
          <w:rFonts w:ascii="Calibri" w:hAnsi="Calibri"/>
          <w:szCs w:val="22"/>
        </w:rPr>
        <w:t xml:space="preserve">adult </w:t>
      </w:r>
      <w:r>
        <w:rPr>
          <w:rFonts w:ascii="Calibri" w:hAnsi="Calibri"/>
          <w:szCs w:val="22"/>
        </w:rPr>
        <w:t xml:space="preserve">patient identifiers (Name, Date of Birth, Hospital Numbers etc) </w:t>
      </w:r>
      <w:r w:rsidR="00683454" w:rsidRPr="00384E1B">
        <w:rPr>
          <w:rFonts w:ascii="Calibri" w:hAnsi="Calibri"/>
          <w:szCs w:val="22"/>
        </w:rPr>
        <w:t>should be removed</w:t>
      </w:r>
      <w:r w:rsidR="000F6421">
        <w:rPr>
          <w:rFonts w:ascii="Calibri" w:hAnsi="Calibri"/>
          <w:szCs w:val="22"/>
        </w:rPr>
        <w:t xml:space="preserve"> from the logbook</w:t>
      </w:r>
      <w:r w:rsidR="00936938">
        <w:rPr>
          <w:rFonts w:ascii="Calibri" w:hAnsi="Calibri"/>
          <w:szCs w:val="22"/>
        </w:rPr>
        <w:t xml:space="preserve"> and p</w:t>
      </w:r>
      <w:r w:rsidR="00274187">
        <w:rPr>
          <w:rFonts w:ascii="Calibri" w:hAnsi="Calibri"/>
          <w:szCs w:val="22"/>
        </w:rPr>
        <w:t xml:space="preserve">atients aged between 0-13 </w:t>
      </w:r>
      <w:r w:rsidR="00936938">
        <w:rPr>
          <w:rFonts w:ascii="Calibri" w:hAnsi="Calibri"/>
          <w:szCs w:val="22"/>
        </w:rPr>
        <w:t>(</w:t>
      </w:r>
      <w:r w:rsidR="00274187">
        <w:rPr>
          <w:rFonts w:ascii="Calibri" w:hAnsi="Calibri"/>
          <w:szCs w:val="22"/>
        </w:rPr>
        <w:t>Rules vary within individual countries) should not be included in the logbook</w:t>
      </w:r>
      <w:r w:rsidR="005722FD">
        <w:rPr>
          <w:rFonts w:ascii="Calibri" w:hAnsi="Calibri"/>
          <w:szCs w:val="22"/>
        </w:rPr>
        <w:t>.</w:t>
      </w:r>
    </w:p>
    <w:p w14:paraId="615B4CE3" w14:textId="77777777" w:rsidR="000F6421" w:rsidRDefault="000F6421" w:rsidP="00237F47">
      <w:pPr>
        <w:jc w:val="both"/>
        <w:rPr>
          <w:rFonts w:ascii="Calibri" w:hAnsi="Calibri"/>
          <w:szCs w:val="22"/>
        </w:rPr>
      </w:pPr>
    </w:p>
    <w:p w14:paraId="06736CB1" w14:textId="258E076D" w:rsidR="00683454" w:rsidRDefault="00CE3D47" w:rsidP="00322E41">
      <w:pPr>
        <w:jc w:val="both"/>
        <w:rPr>
          <w:rFonts w:ascii="Calibri" w:hAnsi="Calibri"/>
          <w:szCs w:val="22"/>
        </w:rPr>
      </w:pPr>
      <w:r>
        <w:rPr>
          <w:rFonts w:ascii="Calibri" w:hAnsi="Calibri"/>
          <w:szCs w:val="22"/>
        </w:rPr>
        <w:t xml:space="preserve">The applicant </w:t>
      </w:r>
      <w:r w:rsidR="000F6421">
        <w:rPr>
          <w:rFonts w:ascii="Calibri" w:hAnsi="Calibri"/>
          <w:szCs w:val="22"/>
        </w:rPr>
        <w:t xml:space="preserve">should, however,  take steps to ensure that the procedures can be verified by the hospital/universities and those individuals who sign off the logbook. </w:t>
      </w:r>
    </w:p>
    <w:p w14:paraId="4E7CADA7" w14:textId="77777777" w:rsidR="00322E41" w:rsidRDefault="00322E41" w:rsidP="00322E41">
      <w:pPr>
        <w:jc w:val="both"/>
        <w:rPr>
          <w:rFonts w:ascii="Calibri" w:hAnsi="Calibri"/>
          <w:szCs w:val="22"/>
        </w:rPr>
      </w:pPr>
    </w:p>
    <w:p w14:paraId="573AF0D4" w14:textId="5193F375" w:rsidR="00322E41" w:rsidRDefault="0037023E" w:rsidP="00322E41">
      <w:pPr>
        <w:jc w:val="both"/>
        <w:rPr>
          <w:rFonts w:ascii="Calibri" w:hAnsi="Calibri"/>
          <w:szCs w:val="22"/>
        </w:rPr>
      </w:pPr>
      <w:r w:rsidRPr="00CC7543">
        <w:rPr>
          <w:rFonts w:ascii="Calibri" w:hAnsi="Calibri"/>
          <w:szCs w:val="22"/>
        </w:rPr>
        <w:t xml:space="preserve">You are </w:t>
      </w:r>
      <w:r w:rsidR="00DC5D9B" w:rsidRPr="00CC7543">
        <w:rPr>
          <w:rFonts w:ascii="Calibri" w:hAnsi="Calibri"/>
          <w:szCs w:val="22"/>
        </w:rPr>
        <w:t>asked</w:t>
      </w:r>
      <w:r w:rsidRPr="00CC7543">
        <w:rPr>
          <w:rFonts w:ascii="Calibri" w:hAnsi="Calibri"/>
          <w:szCs w:val="22"/>
        </w:rPr>
        <w:t xml:space="preserve"> to </w:t>
      </w:r>
      <w:r w:rsidR="00DC5D9B" w:rsidRPr="00CC7543">
        <w:rPr>
          <w:rFonts w:ascii="Calibri" w:hAnsi="Calibri"/>
          <w:szCs w:val="22"/>
        </w:rPr>
        <w:t>list</w:t>
      </w:r>
      <w:r w:rsidRPr="00CC7543">
        <w:rPr>
          <w:rFonts w:ascii="Calibri" w:hAnsi="Calibri"/>
          <w:szCs w:val="22"/>
        </w:rPr>
        <w:t xml:space="preserve"> the </w:t>
      </w:r>
      <w:r w:rsidRPr="00CC7543">
        <w:rPr>
          <w:rFonts w:ascii="Calibri" w:hAnsi="Calibri"/>
          <w:b/>
          <w:bCs/>
          <w:szCs w:val="22"/>
        </w:rPr>
        <w:t xml:space="preserve">miminum procedures </w:t>
      </w:r>
      <w:r w:rsidR="00DC5D9B" w:rsidRPr="00CC7543">
        <w:rPr>
          <w:rFonts w:ascii="Calibri" w:hAnsi="Calibri"/>
          <w:b/>
          <w:bCs/>
          <w:szCs w:val="22"/>
        </w:rPr>
        <w:t>required in each category</w:t>
      </w:r>
      <w:r w:rsidR="00DC5D9B" w:rsidRPr="00CC7543">
        <w:rPr>
          <w:rFonts w:ascii="Calibri" w:hAnsi="Calibri"/>
          <w:szCs w:val="22"/>
        </w:rPr>
        <w:t xml:space="preserve"> </w:t>
      </w:r>
      <w:r w:rsidR="00990D5E" w:rsidRPr="00CC7543">
        <w:rPr>
          <w:rFonts w:ascii="Calibri" w:hAnsi="Calibri"/>
          <w:szCs w:val="22"/>
        </w:rPr>
        <w:t xml:space="preserve">and these procedures </w:t>
      </w:r>
      <w:r w:rsidR="00D225A1" w:rsidRPr="00CC7543">
        <w:rPr>
          <w:rFonts w:ascii="Calibri" w:hAnsi="Calibri"/>
          <w:b/>
          <w:bCs/>
          <w:szCs w:val="22"/>
        </w:rPr>
        <w:t xml:space="preserve">must </w:t>
      </w:r>
      <w:r w:rsidR="004269E9" w:rsidRPr="00CC7543">
        <w:rPr>
          <w:rFonts w:ascii="Calibri" w:hAnsi="Calibri"/>
          <w:b/>
          <w:bCs/>
          <w:szCs w:val="22"/>
        </w:rPr>
        <w:t>have been done in the last 5 years</w:t>
      </w:r>
      <w:r w:rsidR="004269E9" w:rsidRPr="00CC7543">
        <w:rPr>
          <w:rFonts w:ascii="Calibri" w:hAnsi="Calibri"/>
          <w:szCs w:val="22"/>
        </w:rPr>
        <w:t>.</w:t>
      </w:r>
    </w:p>
    <w:p w14:paraId="7A7281C2" w14:textId="77777777" w:rsidR="00936938" w:rsidRPr="00384E1B" w:rsidRDefault="00936938" w:rsidP="00936938">
      <w:pPr>
        <w:ind w:firstLine="567"/>
        <w:jc w:val="both"/>
        <w:rPr>
          <w:rFonts w:ascii="Calibri" w:hAnsi="Calibri"/>
          <w:szCs w:val="22"/>
        </w:rPr>
      </w:pPr>
    </w:p>
    <w:p w14:paraId="151D79D3" w14:textId="77777777" w:rsidR="00683454" w:rsidRPr="00384E1B" w:rsidRDefault="00683454" w:rsidP="00237F47">
      <w:pPr>
        <w:pStyle w:val="Ttulo1"/>
        <w:jc w:val="both"/>
        <w:rPr>
          <w:rFonts w:ascii="Calibri" w:hAnsi="Calibri"/>
          <w:sz w:val="24"/>
          <w:szCs w:val="22"/>
        </w:rPr>
      </w:pPr>
      <w:r w:rsidRPr="00384E1B">
        <w:rPr>
          <w:rFonts w:ascii="Calibri" w:hAnsi="Calibri"/>
          <w:sz w:val="24"/>
          <w:szCs w:val="22"/>
        </w:rPr>
        <w:t xml:space="preserve">Definitions </w:t>
      </w:r>
    </w:p>
    <w:p w14:paraId="26D75DFC" w14:textId="77777777" w:rsidR="00683454" w:rsidRPr="00384E1B" w:rsidRDefault="00683454" w:rsidP="00237F47">
      <w:pPr>
        <w:numPr>
          <w:ilvl w:val="0"/>
          <w:numId w:val="3"/>
        </w:numPr>
        <w:jc w:val="both"/>
        <w:rPr>
          <w:rFonts w:ascii="Calibri" w:hAnsi="Calibri"/>
          <w:szCs w:val="22"/>
        </w:rPr>
      </w:pPr>
      <w:r w:rsidRPr="00384E1B">
        <w:rPr>
          <w:rFonts w:ascii="Calibri" w:hAnsi="Calibri"/>
          <w:szCs w:val="22"/>
        </w:rPr>
        <w:t xml:space="preserve">An </w:t>
      </w:r>
      <w:r w:rsidRPr="00384E1B">
        <w:rPr>
          <w:rFonts w:ascii="Calibri" w:hAnsi="Calibri"/>
          <w:szCs w:val="22"/>
          <w:u w:val="single"/>
        </w:rPr>
        <w:t>open vascular surgical procedure</w:t>
      </w:r>
      <w:r w:rsidRPr="00384E1B">
        <w:rPr>
          <w:rFonts w:ascii="Calibri" w:hAnsi="Calibri"/>
          <w:szCs w:val="22"/>
        </w:rPr>
        <w:t xml:space="preserve"> is a procedure that requires surgical exposure of one or more arteries or veins for:</w:t>
      </w:r>
    </w:p>
    <w:p w14:paraId="2F3D4738" w14:textId="77777777" w:rsidR="00683454" w:rsidRPr="00384E1B" w:rsidRDefault="00683454" w:rsidP="00237F47">
      <w:pPr>
        <w:numPr>
          <w:ilvl w:val="0"/>
          <w:numId w:val="1"/>
        </w:numPr>
        <w:jc w:val="both"/>
        <w:rPr>
          <w:rFonts w:ascii="Calibri" w:hAnsi="Calibri"/>
          <w:szCs w:val="22"/>
        </w:rPr>
      </w:pPr>
      <w:r w:rsidRPr="00384E1B">
        <w:rPr>
          <w:rFonts w:ascii="Calibri" w:hAnsi="Calibri"/>
          <w:szCs w:val="22"/>
        </w:rPr>
        <w:t>The correction of arterial or venous diseases, deformities or defects</w:t>
      </w:r>
    </w:p>
    <w:p w14:paraId="5CE1EB6F" w14:textId="77777777" w:rsidR="00683454" w:rsidRPr="00384E1B" w:rsidRDefault="00683454" w:rsidP="00237F47">
      <w:pPr>
        <w:numPr>
          <w:ilvl w:val="0"/>
          <w:numId w:val="1"/>
        </w:numPr>
        <w:jc w:val="both"/>
        <w:rPr>
          <w:rFonts w:ascii="Calibri" w:hAnsi="Calibri"/>
          <w:szCs w:val="22"/>
        </w:rPr>
      </w:pPr>
      <w:r w:rsidRPr="00384E1B">
        <w:rPr>
          <w:rFonts w:ascii="Calibri" w:hAnsi="Calibri"/>
          <w:szCs w:val="22"/>
        </w:rPr>
        <w:t>The repair of arterial or venous injury</w:t>
      </w:r>
    </w:p>
    <w:p w14:paraId="6211F516" w14:textId="77777777" w:rsidR="00683454" w:rsidRPr="00384E1B" w:rsidRDefault="00683454" w:rsidP="00237F47">
      <w:pPr>
        <w:numPr>
          <w:ilvl w:val="0"/>
          <w:numId w:val="1"/>
        </w:numPr>
        <w:jc w:val="both"/>
        <w:rPr>
          <w:rFonts w:ascii="Calibri" w:hAnsi="Calibri"/>
          <w:szCs w:val="22"/>
        </w:rPr>
      </w:pPr>
      <w:r w:rsidRPr="00384E1B">
        <w:rPr>
          <w:rFonts w:ascii="Calibri" w:hAnsi="Calibri"/>
          <w:szCs w:val="22"/>
        </w:rPr>
        <w:t>The treatment of other diseases requiring arterial or venous reconstruction</w:t>
      </w:r>
    </w:p>
    <w:p w14:paraId="65F43F2E" w14:textId="77777777" w:rsidR="00683454" w:rsidRPr="00384E1B" w:rsidRDefault="00683454" w:rsidP="00237F47">
      <w:pPr>
        <w:pStyle w:val="Cabealho"/>
        <w:tabs>
          <w:tab w:val="clear" w:pos="4819"/>
          <w:tab w:val="clear" w:pos="9638"/>
        </w:tabs>
        <w:jc w:val="both"/>
        <w:rPr>
          <w:rFonts w:ascii="Calibri" w:hAnsi="Calibri"/>
          <w:szCs w:val="22"/>
        </w:rPr>
      </w:pPr>
    </w:p>
    <w:p w14:paraId="6628C105" w14:textId="77777777" w:rsidR="00683454" w:rsidRPr="00384E1B" w:rsidRDefault="00683454" w:rsidP="00237F47">
      <w:pPr>
        <w:ind w:left="360"/>
        <w:jc w:val="both"/>
        <w:rPr>
          <w:rFonts w:ascii="Calibri" w:hAnsi="Calibri"/>
          <w:i/>
          <w:szCs w:val="22"/>
        </w:rPr>
      </w:pPr>
      <w:r w:rsidRPr="00384E1B">
        <w:rPr>
          <w:rFonts w:ascii="Calibri" w:hAnsi="Calibri"/>
          <w:i/>
          <w:szCs w:val="22"/>
        </w:rPr>
        <w:t>Notes:</w:t>
      </w:r>
    </w:p>
    <w:p w14:paraId="4481B994" w14:textId="77777777" w:rsidR="00683454" w:rsidRPr="00384E1B" w:rsidRDefault="00683454" w:rsidP="00237F47">
      <w:pPr>
        <w:numPr>
          <w:ilvl w:val="0"/>
          <w:numId w:val="2"/>
        </w:numPr>
        <w:jc w:val="both"/>
        <w:rPr>
          <w:rFonts w:ascii="Calibri" w:hAnsi="Calibri"/>
          <w:i/>
          <w:szCs w:val="22"/>
        </w:rPr>
      </w:pPr>
      <w:r w:rsidRPr="00384E1B">
        <w:rPr>
          <w:rFonts w:ascii="Calibri" w:hAnsi="Calibri"/>
          <w:i/>
          <w:szCs w:val="22"/>
        </w:rPr>
        <w:t>Not all open vascular procedures that meet the terms of this definition can be included in the Logbook (refer to further specifications below).</w:t>
      </w:r>
    </w:p>
    <w:p w14:paraId="3FB937A9" w14:textId="77777777" w:rsidR="00683454" w:rsidRPr="00384E1B" w:rsidRDefault="00683454" w:rsidP="00237F47">
      <w:pPr>
        <w:numPr>
          <w:ilvl w:val="0"/>
          <w:numId w:val="2"/>
        </w:numPr>
        <w:jc w:val="both"/>
        <w:rPr>
          <w:rFonts w:ascii="Calibri" w:hAnsi="Calibri"/>
          <w:i/>
          <w:szCs w:val="22"/>
        </w:rPr>
      </w:pPr>
      <w:r w:rsidRPr="00384E1B">
        <w:rPr>
          <w:rFonts w:ascii="Calibri" w:hAnsi="Calibri"/>
          <w:i/>
          <w:szCs w:val="22"/>
        </w:rPr>
        <w:t xml:space="preserve">A single vascular operation can consist of more than one procedure and these can be counted separately if this is considered appropriate. In this case, the individual procedures must be entered in the Logbook consecutively and they must be clearly marked to entail a single vascular operation. </w:t>
      </w:r>
    </w:p>
    <w:p w14:paraId="3F992084" w14:textId="77777777" w:rsidR="00683454" w:rsidRPr="00384E1B" w:rsidRDefault="00683454" w:rsidP="00237F47">
      <w:pPr>
        <w:numPr>
          <w:ilvl w:val="0"/>
          <w:numId w:val="2"/>
        </w:numPr>
        <w:jc w:val="both"/>
        <w:rPr>
          <w:rFonts w:ascii="Calibri" w:hAnsi="Calibri"/>
          <w:i/>
          <w:szCs w:val="22"/>
        </w:rPr>
      </w:pPr>
      <w:r w:rsidRPr="00384E1B">
        <w:rPr>
          <w:rFonts w:ascii="Calibri" w:hAnsi="Calibri"/>
          <w:i/>
          <w:szCs w:val="22"/>
        </w:rPr>
        <w:t xml:space="preserve">Thoracic outlet decompression including excision of cervical and/or first ribs, sympathectomy, amputation (parts) of limbs, excision and skin grafting of leg ulcers are acknowledged as an integral part of vascular surgery but should </w:t>
      </w:r>
      <w:r w:rsidRPr="00384E1B">
        <w:rPr>
          <w:rFonts w:ascii="Calibri" w:hAnsi="Calibri"/>
          <w:i/>
          <w:szCs w:val="22"/>
          <w:u w:val="single"/>
        </w:rPr>
        <w:t>NOT</w:t>
      </w:r>
      <w:r w:rsidRPr="00384E1B">
        <w:rPr>
          <w:rFonts w:ascii="Calibri" w:hAnsi="Calibri"/>
          <w:i/>
          <w:szCs w:val="22"/>
        </w:rPr>
        <w:t xml:space="preserve"> to be recorded in the Logbook since these are not “open surgery” as defined above.</w:t>
      </w:r>
    </w:p>
    <w:p w14:paraId="708144C9" w14:textId="77777777" w:rsidR="00683454" w:rsidRPr="00384E1B" w:rsidRDefault="00683454" w:rsidP="00237F47">
      <w:pPr>
        <w:jc w:val="both"/>
        <w:rPr>
          <w:rFonts w:ascii="Calibri" w:hAnsi="Calibri"/>
          <w:szCs w:val="22"/>
        </w:rPr>
      </w:pPr>
    </w:p>
    <w:p w14:paraId="2A38D53F" w14:textId="77777777" w:rsidR="00683454" w:rsidRPr="00384E1B" w:rsidRDefault="00683454" w:rsidP="00237F47">
      <w:pPr>
        <w:numPr>
          <w:ilvl w:val="0"/>
          <w:numId w:val="3"/>
        </w:numPr>
        <w:jc w:val="both"/>
        <w:rPr>
          <w:rFonts w:ascii="Calibri" w:hAnsi="Calibri"/>
          <w:szCs w:val="22"/>
        </w:rPr>
      </w:pPr>
      <w:r w:rsidRPr="00384E1B">
        <w:rPr>
          <w:rFonts w:ascii="Calibri" w:hAnsi="Calibri"/>
          <w:szCs w:val="22"/>
        </w:rPr>
        <w:t xml:space="preserve">An </w:t>
      </w:r>
      <w:r w:rsidRPr="00384E1B">
        <w:rPr>
          <w:rFonts w:ascii="Calibri" w:hAnsi="Calibri"/>
          <w:szCs w:val="22"/>
          <w:u w:val="single"/>
        </w:rPr>
        <w:t>endovascular surgical procedure</w:t>
      </w:r>
      <w:r w:rsidRPr="00384E1B">
        <w:rPr>
          <w:rFonts w:ascii="Calibri" w:hAnsi="Calibri"/>
          <w:szCs w:val="22"/>
        </w:rPr>
        <w:t xml:space="preserve"> is a procedure that requires the use of guide wires and/or catheters in one or more arteries or veins and fluoroscopy guidance for:</w:t>
      </w:r>
    </w:p>
    <w:p w14:paraId="6159A009" w14:textId="77777777" w:rsidR="00683454" w:rsidRPr="00384E1B" w:rsidRDefault="00683454" w:rsidP="00237F47">
      <w:pPr>
        <w:numPr>
          <w:ilvl w:val="0"/>
          <w:numId w:val="4"/>
        </w:numPr>
        <w:jc w:val="both"/>
        <w:rPr>
          <w:rFonts w:ascii="Calibri" w:hAnsi="Calibri"/>
          <w:szCs w:val="22"/>
        </w:rPr>
      </w:pPr>
      <w:r w:rsidRPr="00384E1B">
        <w:rPr>
          <w:rFonts w:ascii="Calibri" w:hAnsi="Calibri"/>
          <w:szCs w:val="22"/>
        </w:rPr>
        <w:t>The correction of arterial or venous diseases, deformities or defects</w:t>
      </w:r>
    </w:p>
    <w:p w14:paraId="465D646B" w14:textId="77777777" w:rsidR="00683454" w:rsidRPr="00384E1B" w:rsidRDefault="00683454" w:rsidP="00237F47">
      <w:pPr>
        <w:numPr>
          <w:ilvl w:val="0"/>
          <w:numId w:val="4"/>
        </w:numPr>
        <w:jc w:val="both"/>
        <w:rPr>
          <w:rFonts w:ascii="Calibri" w:hAnsi="Calibri"/>
          <w:szCs w:val="22"/>
        </w:rPr>
      </w:pPr>
      <w:r w:rsidRPr="00384E1B">
        <w:rPr>
          <w:rFonts w:ascii="Calibri" w:hAnsi="Calibri"/>
          <w:szCs w:val="22"/>
        </w:rPr>
        <w:t>The repair of arterial or venous injury</w:t>
      </w:r>
    </w:p>
    <w:p w14:paraId="07E22CF9" w14:textId="34833E72" w:rsidR="00683454" w:rsidRDefault="00683454" w:rsidP="00237F47">
      <w:pPr>
        <w:numPr>
          <w:ilvl w:val="0"/>
          <w:numId w:val="4"/>
        </w:numPr>
        <w:jc w:val="both"/>
        <w:rPr>
          <w:rFonts w:ascii="Calibri" w:hAnsi="Calibri"/>
          <w:szCs w:val="22"/>
        </w:rPr>
      </w:pPr>
      <w:r w:rsidRPr="00384E1B">
        <w:rPr>
          <w:rFonts w:ascii="Calibri" w:hAnsi="Calibri"/>
          <w:szCs w:val="22"/>
        </w:rPr>
        <w:t>The treatment of other diseases requiring guide wire/catheter manipulations in arteries or veins</w:t>
      </w:r>
    </w:p>
    <w:p w14:paraId="29FF6405" w14:textId="45ACEE08" w:rsidR="003E2333" w:rsidRDefault="003E2333" w:rsidP="003E2333">
      <w:pPr>
        <w:jc w:val="both"/>
        <w:rPr>
          <w:rFonts w:ascii="Calibri" w:hAnsi="Calibri"/>
          <w:szCs w:val="22"/>
        </w:rPr>
      </w:pPr>
    </w:p>
    <w:p w14:paraId="1E2EB0E6" w14:textId="77777777" w:rsidR="003E2333" w:rsidRPr="00384E1B" w:rsidRDefault="003E2333" w:rsidP="003E2333">
      <w:pPr>
        <w:jc w:val="both"/>
        <w:rPr>
          <w:rFonts w:ascii="Calibri" w:hAnsi="Calibri"/>
          <w:szCs w:val="22"/>
        </w:rPr>
      </w:pPr>
    </w:p>
    <w:p w14:paraId="0AE4069B" w14:textId="77777777" w:rsidR="00683454" w:rsidRPr="00384E1B" w:rsidRDefault="00683454" w:rsidP="00237F47">
      <w:pPr>
        <w:pStyle w:val="Cabealho"/>
        <w:tabs>
          <w:tab w:val="clear" w:pos="4819"/>
          <w:tab w:val="clear" w:pos="9638"/>
          <w:tab w:val="left" w:pos="6480"/>
        </w:tabs>
        <w:jc w:val="both"/>
        <w:rPr>
          <w:rFonts w:ascii="Calibri" w:hAnsi="Calibri"/>
        </w:rPr>
      </w:pPr>
    </w:p>
    <w:p w14:paraId="68DE19FC" w14:textId="77777777" w:rsidR="00683454" w:rsidRPr="00384E1B" w:rsidRDefault="00683454" w:rsidP="00237F47">
      <w:pPr>
        <w:ind w:left="360"/>
        <w:jc w:val="both"/>
        <w:rPr>
          <w:rFonts w:ascii="Calibri" w:hAnsi="Calibri"/>
          <w:i/>
          <w:szCs w:val="22"/>
        </w:rPr>
      </w:pPr>
      <w:r w:rsidRPr="00384E1B">
        <w:rPr>
          <w:rFonts w:ascii="Calibri" w:hAnsi="Calibri"/>
          <w:i/>
          <w:szCs w:val="22"/>
        </w:rPr>
        <w:t>Notes:</w:t>
      </w:r>
    </w:p>
    <w:p w14:paraId="2B97C2CC" w14:textId="77777777" w:rsidR="00683454" w:rsidRPr="00384E1B" w:rsidRDefault="00683454" w:rsidP="00237F47">
      <w:pPr>
        <w:numPr>
          <w:ilvl w:val="0"/>
          <w:numId w:val="17"/>
        </w:numPr>
        <w:jc w:val="both"/>
        <w:rPr>
          <w:rFonts w:ascii="Calibri" w:hAnsi="Calibri"/>
          <w:i/>
          <w:szCs w:val="22"/>
        </w:rPr>
      </w:pPr>
      <w:r w:rsidRPr="00384E1B">
        <w:rPr>
          <w:rFonts w:ascii="Calibri" w:hAnsi="Calibri"/>
          <w:i/>
          <w:szCs w:val="22"/>
        </w:rPr>
        <w:t>Not all endovascular procedures that meet the terms of this definition can be included in the Logbook (refer to further specifications below).</w:t>
      </w:r>
    </w:p>
    <w:p w14:paraId="7818D550" w14:textId="77777777" w:rsidR="00683454" w:rsidRPr="00384E1B" w:rsidRDefault="00683454" w:rsidP="00237F47">
      <w:pPr>
        <w:numPr>
          <w:ilvl w:val="0"/>
          <w:numId w:val="17"/>
        </w:numPr>
        <w:jc w:val="both"/>
        <w:rPr>
          <w:rFonts w:ascii="Calibri" w:hAnsi="Calibri"/>
          <w:i/>
          <w:szCs w:val="22"/>
        </w:rPr>
      </w:pPr>
      <w:r w:rsidRPr="00384E1B">
        <w:rPr>
          <w:rFonts w:ascii="Calibri" w:hAnsi="Calibri"/>
          <w:i/>
          <w:szCs w:val="22"/>
        </w:rPr>
        <w:t xml:space="preserve">A single endovascular intervention can consist of more than one procedure and these can be counted separately if this is considered appropriate. In this case, the individual procedures must be entered in the Logbook consecutively and they must be clearly marked to entail a single endovascular intervention. </w:t>
      </w:r>
    </w:p>
    <w:p w14:paraId="618C0D08" w14:textId="77777777" w:rsidR="00384E1B" w:rsidRPr="00384E1B" w:rsidRDefault="00384E1B" w:rsidP="00CA1D6D">
      <w:pPr>
        <w:jc w:val="both"/>
        <w:rPr>
          <w:rFonts w:ascii="Calibri" w:hAnsi="Calibri"/>
          <w:szCs w:val="22"/>
        </w:rPr>
      </w:pPr>
    </w:p>
    <w:p w14:paraId="54DCE9B6" w14:textId="77777777" w:rsidR="00683454" w:rsidRPr="00936938" w:rsidRDefault="00683454" w:rsidP="00237F47">
      <w:pPr>
        <w:numPr>
          <w:ilvl w:val="0"/>
          <w:numId w:val="3"/>
        </w:numPr>
        <w:jc w:val="both"/>
        <w:rPr>
          <w:rFonts w:asciiTheme="minorHAnsi" w:hAnsiTheme="minorHAnsi"/>
          <w:szCs w:val="22"/>
        </w:rPr>
      </w:pPr>
      <w:r w:rsidRPr="00936938">
        <w:rPr>
          <w:rFonts w:asciiTheme="minorHAnsi" w:hAnsiTheme="minorHAnsi"/>
          <w:szCs w:val="22"/>
        </w:rPr>
        <w:t xml:space="preserve">The </w:t>
      </w:r>
      <w:r w:rsidRPr="00936938">
        <w:rPr>
          <w:rFonts w:asciiTheme="minorHAnsi" w:hAnsiTheme="minorHAnsi"/>
          <w:szCs w:val="22"/>
          <w:u w:val="single"/>
        </w:rPr>
        <w:t>essential steps</w:t>
      </w:r>
      <w:r w:rsidRPr="00936938">
        <w:rPr>
          <w:rFonts w:asciiTheme="minorHAnsi" w:hAnsiTheme="minorHAnsi"/>
          <w:szCs w:val="22"/>
        </w:rPr>
        <w:t xml:space="preserve"> of an open or endovascular vascular procedure are </w:t>
      </w:r>
    </w:p>
    <w:p w14:paraId="39FEC3FC" w14:textId="77777777" w:rsidR="00683454" w:rsidRPr="00936938" w:rsidRDefault="00683454" w:rsidP="00237F47">
      <w:pPr>
        <w:numPr>
          <w:ilvl w:val="0"/>
          <w:numId w:val="18"/>
        </w:numPr>
        <w:jc w:val="both"/>
        <w:rPr>
          <w:rFonts w:asciiTheme="minorHAnsi" w:hAnsiTheme="minorHAnsi"/>
          <w:szCs w:val="22"/>
        </w:rPr>
      </w:pPr>
      <w:r w:rsidRPr="00936938">
        <w:rPr>
          <w:rFonts w:asciiTheme="minorHAnsi" w:hAnsiTheme="minorHAnsi"/>
          <w:szCs w:val="22"/>
        </w:rPr>
        <w:t>Exposure or acquisition of access</w:t>
      </w:r>
    </w:p>
    <w:p w14:paraId="7DB15E5B" w14:textId="77777777" w:rsidR="00683454" w:rsidRPr="00936938" w:rsidRDefault="00683454" w:rsidP="00237F47">
      <w:pPr>
        <w:numPr>
          <w:ilvl w:val="0"/>
          <w:numId w:val="18"/>
        </w:numPr>
        <w:jc w:val="both"/>
        <w:rPr>
          <w:rFonts w:asciiTheme="minorHAnsi" w:hAnsiTheme="minorHAnsi"/>
          <w:szCs w:val="22"/>
        </w:rPr>
      </w:pPr>
      <w:r w:rsidRPr="00936938">
        <w:rPr>
          <w:rFonts w:asciiTheme="minorHAnsi" w:hAnsiTheme="minorHAnsi"/>
          <w:szCs w:val="22"/>
        </w:rPr>
        <w:t>Control or maintenance of access</w:t>
      </w:r>
    </w:p>
    <w:p w14:paraId="396D2975" w14:textId="21D382DC" w:rsidR="00936938" w:rsidRPr="00936938" w:rsidRDefault="00936938" w:rsidP="00237F47">
      <w:pPr>
        <w:numPr>
          <w:ilvl w:val="0"/>
          <w:numId w:val="18"/>
        </w:numPr>
        <w:jc w:val="both"/>
        <w:rPr>
          <w:rStyle w:val="tlid-translation"/>
          <w:rFonts w:asciiTheme="minorHAnsi" w:hAnsiTheme="minorHAnsi"/>
          <w:szCs w:val="22"/>
        </w:rPr>
      </w:pPr>
      <w:r w:rsidRPr="00936938">
        <w:rPr>
          <w:rStyle w:val="tlid-translation"/>
          <w:rFonts w:asciiTheme="minorHAnsi" w:hAnsiTheme="minorHAnsi"/>
          <w:lang w:val="en"/>
        </w:rPr>
        <w:t>Morphological definition of the pathology</w:t>
      </w:r>
    </w:p>
    <w:p w14:paraId="291569C0" w14:textId="3DEFF3EA" w:rsidR="00683454" w:rsidRPr="00936938" w:rsidRDefault="00683454" w:rsidP="00237F47">
      <w:pPr>
        <w:numPr>
          <w:ilvl w:val="0"/>
          <w:numId w:val="18"/>
        </w:numPr>
        <w:jc w:val="both"/>
        <w:rPr>
          <w:rFonts w:asciiTheme="minorHAnsi" w:hAnsiTheme="minorHAnsi"/>
          <w:szCs w:val="22"/>
        </w:rPr>
      </w:pPr>
      <w:r w:rsidRPr="00936938">
        <w:rPr>
          <w:rFonts w:asciiTheme="minorHAnsi" w:hAnsiTheme="minorHAnsi"/>
          <w:szCs w:val="22"/>
        </w:rPr>
        <w:t>Vascular intervention (</w:t>
      </w:r>
      <w:r w:rsidR="00CE3D47" w:rsidRPr="00936938">
        <w:rPr>
          <w:rFonts w:asciiTheme="minorHAnsi" w:hAnsiTheme="minorHAnsi"/>
          <w:szCs w:val="22"/>
        </w:rPr>
        <w:t xml:space="preserve">Reconstruction, Replacement, Repair, Explantation)  </w:t>
      </w:r>
    </w:p>
    <w:p w14:paraId="3586BDEC" w14:textId="029DF2A7" w:rsidR="00683454" w:rsidRPr="00936938" w:rsidRDefault="00CE3D47" w:rsidP="00237F47">
      <w:pPr>
        <w:numPr>
          <w:ilvl w:val="0"/>
          <w:numId w:val="18"/>
        </w:numPr>
        <w:jc w:val="both"/>
        <w:rPr>
          <w:rFonts w:asciiTheme="minorHAnsi" w:hAnsiTheme="minorHAnsi"/>
          <w:szCs w:val="22"/>
        </w:rPr>
      </w:pPr>
      <w:r w:rsidRPr="00936938">
        <w:rPr>
          <w:rFonts w:asciiTheme="minorHAnsi" w:hAnsiTheme="minorHAnsi"/>
          <w:szCs w:val="22"/>
        </w:rPr>
        <w:t xml:space="preserve">Completion Quality Assurance </w:t>
      </w:r>
    </w:p>
    <w:p w14:paraId="0D30D20A" w14:textId="77777777" w:rsidR="00683454" w:rsidRPr="00936938" w:rsidRDefault="00683454" w:rsidP="00237F47">
      <w:pPr>
        <w:numPr>
          <w:ilvl w:val="0"/>
          <w:numId w:val="18"/>
        </w:numPr>
        <w:jc w:val="both"/>
        <w:rPr>
          <w:rFonts w:asciiTheme="minorHAnsi" w:hAnsiTheme="minorHAnsi"/>
          <w:szCs w:val="22"/>
        </w:rPr>
      </w:pPr>
      <w:r w:rsidRPr="00936938">
        <w:rPr>
          <w:rFonts w:asciiTheme="minorHAnsi" w:hAnsiTheme="minorHAnsi"/>
          <w:szCs w:val="22"/>
        </w:rPr>
        <w:t>Closure</w:t>
      </w:r>
    </w:p>
    <w:p w14:paraId="24F6922A" w14:textId="77777777" w:rsidR="00683454" w:rsidRPr="00384E1B" w:rsidRDefault="00683454" w:rsidP="00237F47">
      <w:pPr>
        <w:jc w:val="both"/>
        <w:rPr>
          <w:rFonts w:ascii="Calibri" w:hAnsi="Calibri"/>
          <w:szCs w:val="22"/>
          <w:u w:val="single"/>
        </w:rPr>
      </w:pPr>
    </w:p>
    <w:p w14:paraId="22522881" w14:textId="77777777" w:rsidR="00683454" w:rsidRPr="00384E1B" w:rsidRDefault="00683454" w:rsidP="00237F47">
      <w:pPr>
        <w:numPr>
          <w:ilvl w:val="0"/>
          <w:numId w:val="3"/>
        </w:numPr>
        <w:jc w:val="both"/>
        <w:rPr>
          <w:rFonts w:ascii="Calibri" w:hAnsi="Calibri"/>
          <w:szCs w:val="22"/>
        </w:rPr>
      </w:pPr>
      <w:r w:rsidRPr="00384E1B">
        <w:rPr>
          <w:rFonts w:ascii="Calibri" w:hAnsi="Calibri"/>
          <w:szCs w:val="22"/>
        </w:rPr>
        <w:t xml:space="preserve">The </w:t>
      </w:r>
      <w:r w:rsidRPr="00384E1B">
        <w:rPr>
          <w:rFonts w:ascii="Calibri" w:hAnsi="Calibri"/>
          <w:szCs w:val="22"/>
          <w:u w:val="single"/>
        </w:rPr>
        <w:t>principle operator</w:t>
      </w:r>
      <w:r w:rsidRPr="00384E1B">
        <w:rPr>
          <w:rFonts w:ascii="Calibri" w:hAnsi="Calibri"/>
          <w:szCs w:val="22"/>
        </w:rPr>
        <w:t xml:space="preserve"> for both open and endovascular procedures is the person who performs the majority of the essential steps of the procedure. </w:t>
      </w:r>
    </w:p>
    <w:p w14:paraId="44E8AF22" w14:textId="77777777" w:rsidR="00683454" w:rsidRPr="00384E1B" w:rsidRDefault="00683454" w:rsidP="00237F47">
      <w:pPr>
        <w:jc w:val="both"/>
        <w:rPr>
          <w:rFonts w:ascii="Calibri" w:hAnsi="Calibri"/>
          <w:szCs w:val="22"/>
        </w:rPr>
      </w:pPr>
    </w:p>
    <w:p w14:paraId="2D939620" w14:textId="77777777" w:rsidR="00683454" w:rsidRPr="00384E1B" w:rsidRDefault="00683454" w:rsidP="00237F47">
      <w:pPr>
        <w:numPr>
          <w:ilvl w:val="0"/>
          <w:numId w:val="3"/>
        </w:numPr>
        <w:jc w:val="both"/>
        <w:rPr>
          <w:rFonts w:ascii="Calibri" w:hAnsi="Calibri"/>
          <w:szCs w:val="22"/>
        </w:rPr>
      </w:pPr>
      <w:r w:rsidRPr="00384E1B">
        <w:rPr>
          <w:rFonts w:ascii="Calibri" w:hAnsi="Calibri"/>
          <w:szCs w:val="22"/>
        </w:rPr>
        <w:t>O</w:t>
      </w:r>
      <w:r w:rsidRPr="00384E1B">
        <w:rPr>
          <w:rFonts w:ascii="Calibri" w:hAnsi="Calibri"/>
          <w:bCs/>
          <w:szCs w:val="22"/>
        </w:rPr>
        <w:t xml:space="preserve">pen vascular and endovascular surgical procedures are both </w:t>
      </w:r>
      <w:r w:rsidRPr="00384E1B">
        <w:rPr>
          <w:rFonts w:ascii="Calibri" w:hAnsi="Calibri"/>
          <w:bCs/>
          <w:szCs w:val="22"/>
          <w:u w:val="single"/>
        </w:rPr>
        <w:t>classified into three levels</w:t>
      </w:r>
      <w:r w:rsidRPr="00384E1B">
        <w:rPr>
          <w:rFonts w:ascii="Calibri" w:hAnsi="Calibri"/>
          <w:bCs/>
          <w:szCs w:val="22"/>
        </w:rPr>
        <w:t xml:space="preserve">, based on how much specific training or experience would be required for a typical procedure of its kind: </w:t>
      </w:r>
    </w:p>
    <w:p w14:paraId="11F31D40" w14:textId="77777777" w:rsidR="00683454" w:rsidRPr="00384E1B" w:rsidRDefault="00683454" w:rsidP="00237F47">
      <w:pPr>
        <w:pStyle w:val="Lijstalinea"/>
        <w:jc w:val="both"/>
        <w:rPr>
          <w:rFonts w:ascii="Calibri" w:hAnsi="Calibri"/>
          <w:bCs/>
          <w:szCs w:val="22"/>
          <w:lang w:val="en-GB"/>
        </w:rPr>
      </w:pPr>
    </w:p>
    <w:p w14:paraId="36B5C8A3" w14:textId="77777777" w:rsidR="00683454" w:rsidRPr="00384E1B" w:rsidRDefault="00683454" w:rsidP="00237F47">
      <w:pPr>
        <w:numPr>
          <w:ilvl w:val="0"/>
          <w:numId w:val="19"/>
        </w:numPr>
        <w:ind w:left="1080"/>
        <w:jc w:val="both"/>
        <w:rPr>
          <w:rFonts w:ascii="Calibri" w:hAnsi="Calibri"/>
          <w:szCs w:val="22"/>
        </w:rPr>
      </w:pPr>
      <w:r w:rsidRPr="00384E1B">
        <w:rPr>
          <w:rFonts w:ascii="Calibri" w:hAnsi="Calibri"/>
          <w:szCs w:val="22"/>
        </w:rPr>
        <w:t>Basic: procedures requiring little or no specific training or experience</w:t>
      </w:r>
    </w:p>
    <w:p w14:paraId="76DEEB61" w14:textId="77777777" w:rsidR="00683454" w:rsidRPr="00384E1B" w:rsidRDefault="00683454" w:rsidP="00237F47">
      <w:pPr>
        <w:numPr>
          <w:ilvl w:val="0"/>
          <w:numId w:val="19"/>
        </w:numPr>
        <w:ind w:left="1080"/>
        <w:jc w:val="both"/>
        <w:rPr>
          <w:rFonts w:ascii="Calibri" w:hAnsi="Calibri"/>
          <w:szCs w:val="22"/>
        </w:rPr>
      </w:pPr>
      <w:r w:rsidRPr="00384E1B">
        <w:rPr>
          <w:rFonts w:ascii="Calibri" w:hAnsi="Calibri"/>
          <w:szCs w:val="22"/>
        </w:rPr>
        <w:t>Intermediate: procedures requiring specific training or experience</w:t>
      </w:r>
    </w:p>
    <w:p w14:paraId="60F8E418" w14:textId="77777777" w:rsidR="00683454" w:rsidRPr="00384E1B" w:rsidRDefault="00683454" w:rsidP="00237F47">
      <w:pPr>
        <w:numPr>
          <w:ilvl w:val="0"/>
          <w:numId w:val="19"/>
        </w:numPr>
        <w:ind w:left="1080"/>
        <w:jc w:val="both"/>
        <w:rPr>
          <w:rFonts w:ascii="Calibri" w:hAnsi="Calibri"/>
          <w:szCs w:val="22"/>
        </w:rPr>
      </w:pPr>
      <w:r w:rsidRPr="00384E1B">
        <w:rPr>
          <w:rFonts w:ascii="Calibri" w:hAnsi="Calibri"/>
          <w:szCs w:val="22"/>
        </w:rPr>
        <w:t>Advanced: procedures requiring advanced training or experience</w:t>
      </w:r>
    </w:p>
    <w:p w14:paraId="4753504C" w14:textId="77777777" w:rsidR="00683454" w:rsidRPr="00384E1B" w:rsidRDefault="00683454" w:rsidP="00237F47">
      <w:pPr>
        <w:pStyle w:val="Lijstalinea"/>
        <w:ind w:left="0"/>
        <w:jc w:val="both"/>
        <w:rPr>
          <w:rFonts w:ascii="Calibri" w:hAnsi="Calibri"/>
          <w:szCs w:val="22"/>
          <w:lang w:val="en-GB"/>
        </w:rPr>
      </w:pPr>
    </w:p>
    <w:p w14:paraId="623C5CCF" w14:textId="268B2F82" w:rsidR="00683454" w:rsidRPr="00384E1B" w:rsidRDefault="00683454" w:rsidP="00237F47">
      <w:pPr>
        <w:ind w:left="360"/>
        <w:jc w:val="both"/>
        <w:rPr>
          <w:rFonts w:ascii="Calibri" w:hAnsi="Calibri"/>
          <w:szCs w:val="22"/>
        </w:rPr>
      </w:pPr>
      <w:r w:rsidRPr="00384E1B">
        <w:rPr>
          <w:rFonts w:ascii="Calibri" w:hAnsi="Calibri"/>
          <w:szCs w:val="22"/>
        </w:rPr>
        <w:t xml:space="preserve">This results in </w:t>
      </w:r>
      <w:r w:rsidRPr="00403420">
        <w:rPr>
          <w:rFonts w:ascii="Calibri" w:hAnsi="Calibri"/>
          <w:b/>
          <w:bCs/>
          <w:szCs w:val="22"/>
          <w:u w:val="single"/>
        </w:rPr>
        <w:t xml:space="preserve">6 separate </w:t>
      </w:r>
      <w:r w:rsidR="00CE3D47" w:rsidRPr="00403420">
        <w:rPr>
          <w:rFonts w:ascii="Calibri" w:hAnsi="Calibri"/>
          <w:b/>
          <w:bCs/>
          <w:szCs w:val="22"/>
          <w:u w:val="single"/>
        </w:rPr>
        <w:t>pages</w:t>
      </w:r>
      <w:r w:rsidRPr="00384E1B">
        <w:rPr>
          <w:rFonts w:ascii="Calibri" w:hAnsi="Calibri"/>
          <w:szCs w:val="22"/>
        </w:rPr>
        <w:t xml:space="preserve"> listing basic, intermediate and advanced open vascular procedures and basic, intermediate and advanced endovascular procedures. The most advanced level of the procedure performed is counted (i.e. if carotid endarterectomy is performed the vascular exposure cannot be counted separately as a basic procedure: only the class III procedure is scored).</w:t>
      </w:r>
    </w:p>
    <w:p w14:paraId="40C14BF0" w14:textId="77777777" w:rsidR="00384E1B" w:rsidRPr="00384E1B" w:rsidRDefault="00683454" w:rsidP="00237F47">
      <w:pPr>
        <w:pStyle w:val="Ttulo1"/>
        <w:rPr>
          <w:rFonts w:ascii="Calibri" w:hAnsi="Calibri"/>
        </w:rPr>
      </w:pPr>
      <w:r w:rsidRPr="00384E1B">
        <w:rPr>
          <w:rFonts w:ascii="Calibri" w:hAnsi="Calibri"/>
        </w:rPr>
        <w:br w:type="page"/>
      </w:r>
    </w:p>
    <w:p w14:paraId="3BC1D06A" w14:textId="77777777" w:rsidR="00683454" w:rsidRPr="00936938" w:rsidRDefault="00683454" w:rsidP="0076039B">
      <w:pPr>
        <w:pStyle w:val="Ttulo1"/>
        <w:rPr>
          <w:rFonts w:asciiTheme="minorHAnsi" w:hAnsiTheme="minorHAnsi"/>
          <w:sz w:val="24"/>
          <w:szCs w:val="24"/>
        </w:rPr>
      </w:pPr>
      <w:r w:rsidRPr="00936938">
        <w:rPr>
          <w:rFonts w:asciiTheme="minorHAnsi" w:hAnsiTheme="minorHAnsi"/>
          <w:sz w:val="24"/>
          <w:szCs w:val="24"/>
        </w:rPr>
        <w:lastRenderedPageBreak/>
        <w:t>OPEN VASCULAR PROCEDURES</w:t>
      </w:r>
      <w:r w:rsidRPr="00936938">
        <w:rPr>
          <w:rFonts w:asciiTheme="minorHAnsi" w:hAnsiTheme="minorHAnsi"/>
          <w:sz w:val="24"/>
          <w:szCs w:val="24"/>
        </w:rPr>
        <w:br/>
      </w:r>
    </w:p>
    <w:p w14:paraId="1565453B" w14:textId="77777777" w:rsidR="00683454" w:rsidRPr="00936938" w:rsidRDefault="00683454" w:rsidP="00B04FD4">
      <w:pPr>
        <w:pStyle w:val="Ttulo5"/>
        <w:tabs>
          <w:tab w:val="clear" w:pos="360"/>
          <w:tab w:val="left" w:pos="567"/>
          <w:tab w:val="left" w:pos="600"/>
        </w:tabs>
        <w:jc w:val="both"/>
        <w:rPr>
          <w:rFonts w:asciiTheme="minorHAnsi" w:hAnsiTheme="minorHAnsi"/>
          <w:bCs/>
          <w:szCs w:val="24"/>
        </w:rPr>
      </w:pPr>
      <w:r w:rsidRPr="00936938">
        <w:rPr>
          <w:rFonts w:asciiTheme="minorHAnsi" w:hAnsiTheme="minorHAnsi"/>
          <w:bCs/>
          <w:szCs w:val="24"/>
        </w:rPr>
        <w:t>I.</w:t>
      </w:r>
      <w:r w:rsidRPr="00936938">
        <w:rPr>
          <w:rFonts w:asciiTheme="minorHAnsi" w:hAnsiTheme="minorHAnsi"/>
          <w:bCs/>
          <w:szCs w:val="24"/>
        </w:rPr>
        <w:tab/>
        <w:t>BASIC</w:t>
      </w:r>
    </w:p>
    <w:p w14:paraId="691DB04A" w14:textId="77777777" w:rsidR="00683454" w:rsidRPr="00936938" w:rsidRDefault="00683454" w:rsidP="00B04FD4">
      <w:pPr>
        <w:jc w:val="both"/>
        <w:rPr>
          <w:rFonts w:asciiTheme="minorHAnsi" w:hAnsiTheme="minorHAnsi"/>
        </w:rPr>
      </w:pPr>
    </w:p>
    <w:p w14:paraId="0839EE12" w14:textId="77777777" w:rsidR="00FD6027" w:rsidRPr="00936938" w:rsidRDefault="00FD6027" w:rsidP="00B04FD4">
      <w:pPr>
        <w:numPr>
          <w:ilvl w:val="1"/>
          <w:numId w:val="24"/>
        </w:numPr>
        <w:tabs>
          <w:tab w:val="clear" w:pos="1440"/>
        </w:tabs>
        <w:ind w:left="927"/>
        <w:jc w:val="both"/>
        <w:rPr>
          <w:rFonts w:asciiTheme="minorHAnsi" w:hAnsiTheme="minorHAnsi"/>
          <w:strike/>
        </w:rPr>
      </w:pPr>
      <w:r w:rsidRPr="00936938">
        <w:rPr>
          <w:rFonts w:asciiTheme="minorHAnsi" w:hAnsiTheme="minorHAnsi"/>
        </w:rPr>
        <w:t xml:space="preserve">Elements of arterial procedures: i.e. one anastomosis or arterial exposure without further reconstruction </w:t>
      </w:r>
    </w:p>
    <w:p w14:paraId="62F0023E" w14:textId="7F9F6435" w:rsidR="001A79AB" w:rsidRPr="00936938" w:rsidRDefault="00E210B4" w:rsidP="00B04FD4">
      <w:pPr>
        <w:numPr>
          <w:ilvl w:val="1"/>
          <w:numId w:val="24"/>
        </w:numPr>
        <w:tabs>
          <w:tab w:val="clear" w:pos="1440"/>
        </w:tabs>
        <w:ind w:left="927"/>
        <w:jc w:val="both"/>
        <w:rPr>
          <w:rFonts w:asciiTheme="minorHAnsi" w:hAnsiTheme="minorHAnsi"/>
          <w:strike/>
        </w:rPr>
      </w:pPr>
      <w:r w:rsidRPr="00936938">
        <w:rPr>
          <w:rFonts w:asciiTheme="minorHAnsi" w:hAnsiTheme="minorHAnsi"/>
        </w:rPr>
        <w:t xml:space="preserve">Upper and lower limb </w:t>
      </w:r>
      <w:r w:rsidR="00FD6027" w:rsidRPr="00936938">
        <w:rPr>
          <w:rFonts w:asciiTheme="minorHAnsi" w:hAnsiTheme="minorHAnsi"/>
        </w:rPr>
        <w:t>Embolectomy/T</w:t>
      </w:r>
      <w:r w:rsidR="00683454" w:rsidRPr="00936938">
        <w:rPr>
          <w:rFonts w:asciiTheme="minorHAnsi" w:hAnsiTheme="minorHAnsi"/>
        </w:rPr>
        <w:t xml:space="preserve">hrombectomy with or without patch closure </w:t>
      </w:r>
    </w:p>
    <w:p w14:paraId="0507DA8A" w14:textId="1DDD7499" w:rsidR="001A79AB" w:rsidRPr="00936938" w:rsidRDefault="001A79AB" w:rsidP="00B04FD4">
      <w:pPr>
        <w:numPr>
          <w:ilvl w:val="1"/>
          <w:numId w:val="24"/>
        </w:numPr>
        <w:tabs>
          <w:tab w:val="clear" w:pos="1440"/>
        </w:tabs>
        <w:ind w:left="927"/>
        <w:jc w:val="both"/>
        <w:rPr>
          <w:rFonts w:asciiTheme="minorHAnsi" w:hAnsiTheme="minorHAnsi"/>
        </w:rPr>
      </w:pPr>
      <w:r w:rsidRPr="00936938">
        <w:rPr>
          <w:rFonts w:asciiTheme="minorHAnsi" w:hAnsiTheme="minorHAnsi"/>
        </w:rPr>
        <w:t>Surgical treatment of varicose veins</w:t>
      </w:r>
    </w:p>
    <w:p w14:paraId="73AF864D" w14:textId="77777777"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Miscellaneous:</w:t>
      </w:r>
    </w:p>
    <w:p w14:paraId="2FC02B4A" w14:textId="77777777" w:rsidR="00683454" w:rsidRPr="00936938" w:rsidRDefault="00683454" w:rsidP="00B04FD4">
      <w:pPr>
        <w:numPr>
          <w:ilvl w:val="2"/>
          <w:numId w:val="24"/>
        </w:numPr>
        <w:tabs>
          <w:tab w:val="clear" w:pos="2340"/>
          <w:tab w:val="num" w:pos="1287"/>
        </w:tabs>
        <w:ind w:left="1287"/>
        <w:jc w:val="both"/>
        <w:rPr>
          <w:rFonts w:asciiTheme="minorHAnsi" w:hAnsiTheme="minorHAnsi"/>
        </w:rPr>
      </w:pPr>
      <w:r w:rsidRPr="00936938">
        <w:rPr>
          <w:rFonts w:asciiTheme="minorHAnsi" w:hAnsiTheme="minorHAnsi"/>
        </w:rPr>
        <w:t>Ligation (e.g. of traumatic bleed)</w:t>
      </w:r>
    </w:p>
    <w:p w14:paraId="7A497E56" w14:textId="77777777" w:rsidR="00683454" w:rsidRPr="00936938" w:rsidRDefault="00683454" w:rsidP="00B04FD4">
      <w:pPr>
        <w:numPr>
          <w:ilvl w:val="2"/>
          <w:numId w:val="24"/>
        </w:numPr>
        <w:tabs>
          <w:tab w:val="clear" w:pos="2340"/>
          <w:tab w:val="num" w:pos="1287"/>
        </w:tabs>
        <w:ind w:left="1287"/>
        <w:jc w:val="both"/>
        <w:rPr>
          <w:rFonts w:asciiTheme="minorHAnsi" w:hAnsiTheme="minorHAnsi"/>
        </w:rPr>
      </w:pPr>
      <w:r w:rsidRPr="00936938">
        <w:rPr>
          <w:rFonts w:asciiTheme="minorHAnsi" w:hAnsiTheme="minorHAnsi"/>
        </w:rPr>
        <w:t>Suture closure (e.g. false aneurysm)</w:t>
      </w:r>
    </w:p>
    <w:p w14:paraId="70809BE1" w14:textId="65035447" w:rsidR="00683454" w:rsidRDefault="00683454" w:rsidP="00B04FD4">
      <w:pPr>
        <w:ind w:left="1031"/>
        <w:jc w:val="both"/>
        <w:rPr>
          <w:rFonts w:asciiTheme="minorHAnsi" w:hAnsiTheme="minorHAnsi"/>
          <w:color w:val="FF0000"/>
        </w:rPr>
      </w:pPr>
    </w:p>
    <w:p w14:paraId="4BC51483" w14:textId="77777777" w:rsidR="0076039B" w:rsidRPr="00936938" w:rsidRDefault="0076039B" w:rsidP="00B04FD4">
      <w:pPr>
        <w:ind w:left="1031"/>
        <w:jc w:val="both"/>
        <w:rPr>
          <w:rFonts w:asciiTheme="minorHAnsi" w:hAnsiTheme="minorHAnsi"/>
          <w:color w:val="FF0000"/>
        </w:rPr>
      </w:pPr>
    </w:p>
    <w:p w14:paraId="10E903A6" w14:textId="77777777" w:rsidR="00683454" w:rsidRPr="00936938" w:rsidRDefault="00683454" w:rsidP="00B04FD4">
      <w:pPr>
        <w:pStyle w:val="Ttulo5"/>
        <w:tabs>
          <w:tab w:val="clear" w:pos="360"/>
          <w:tab w:val="left" w:pos="567"/>
          <w:tab w:val="left" w:pos="600"/>
        </w:tabs>
        <w:jc w:val="both"/>
        <w:rPr>
          <w:rFonts w:asciiTheme="minorHAnsi" w:hAnsiTheme="minorHAnsi"/>
          <w:szCs w:val="24"/>
        </w:rPr>
      </w:pPr>
      <w:r w:rsidRPr="00936938">
        <w:rPr>
          <w:rFonts w:asciiTheme="minorHAnsi" w:hAnsiTheme="minorHAnsi"/>
          <w:szCs w:val="24"/>
        </w:rPr>
        <w:t>II.</w:t>
      </w:r>
      <w:r w:rsidRPr="00936938">
        <w:rPr>
          <w:rFonts w:asciiTheme="minorHAnsi" w:hAnsiTheme="minorHAnsi"/>
          <w:szCs w:val="24"/>
        </w:rPr>
        <w:tab/>
        <w:t>INTERMEDIATE</w:t>
      </w:r>
    </w:p>
    <w:p w14:paraId="563DA2FD" w14:textId="77777777" w:rsidR="00683454" w:rsidRPr="00936938" w:rsidRDefault="00683454" w:rsidP="00B04FD4">
      <w:pPr>
        <w:jc w:val="both"/>
        <w:rPr>
          <w:rFonts w:asciiTheme="minorHAnsi" w:hAnsiTheme="minorHAnsi"/>
          <w:b/>
        </w:rPr>
      </w:pPr>
    </w:p>
    <w:p w14:paraId="552FB3DA" w14:textId="28C4E851" w:rsidR="00FD6027" w:rsidRPr="00936938" w:rsidRDefault="00683454" w:rsidP="00B04FD4">
      <w:pPr>
        <w:pStyle w:val="PargrafodaLista"/>
        <w:numPr>
          <w:ilvl w:val="0"/>
          <w:numId w:val="26"/>
        </w:numPr>
        <w:jc w:val="both"/>
        <w:rPr>
          <w:rFonts w:asciiTheme="minorHAnsi" w:hAnsiTheme="minorHAnsi"/>
        </w:rPr>
      </w:pPr>
      <w:r w:rsidRPr="00936938">
        <w:rPr>
          <w:rFonts w:asciiTheme="minorHAnsi" w:hAnsiTheme="minorHAnsi"/>
        </w:rPr>
        <w:t>Bypass (anatomic or extra-anatomic),</w:t>
      </w:r>
      <w:r w:rsidR="003E2333">
        <w:rPr>
          <w:rFonts w:asciiTheme="minorHAnsi" w:hAnsiTheme="minorHAnsi"/>
        </w:rPr>
        <w:t xml:space="preserve"> </w:t>
      </w:r>
      <w:r w:rsidRPr="00936938">
        <w:rPr>
          <w:rFonts w:asciiTheme="minorHAnsi" w:hAnsiTheme="minorHAnsi"/>
        </w:rPr>
        <w:t>endarterectomy (open or remote), patching, interposition, or other reconstruction of stenotic, occlusive, or aneurysmal disease at the following levels</w:t>
      </w:r>
      <w:r w:rsidR="00CD0B62" w:rsidRPr="00936938">
        <w:rPr>
          <w:rFonts w:asciiTheme="minorHAnsi" w:hAnsiTheme="minorHAnsi"/>
        </w:rPr>
        <w:t xml:space="preserve">; </w:t>
      </w:r>
      <w:r w:rsidR="00AF5C02" w:rsidRPr="00936938">
        <w:rPr>
          <w:rFonts w:asciiTheme="minorHAnsi" w:hAnsiTheme="minorHAnsi"/>
        </w:rPr>
        <w:t>femoral,</w:t>
      </w:r>
      <w:r w:rsidRPr="00936938">
        <w:rPr>
          <w:rFonts w:asciiTheme="minorHAnsi" w:hAnsiTheme="minorHAnsi"/>
        </w:rPr>
        <w:t xml:space="preserve"> popliteal</w:t>
      </w:r>
      <w:r w:rsidR="00AF5C02" w:rsidRPr="00936938">
        <w:rPr>
          <w:rFonts w:asciiTheme="minorHAnsi" w:hAnsiTheme="minorHAnsi"/>
        </w:rPr>
        <w:t xml:space="preserve"> or infra-axillary </w:t>
      </w:r>
      <w:r w:rsidR="00FD6027" w:rsidRPr="00936938">
        <w:rPr>
          <w:rFonts w:asciiTheme="minorHAnsi" w:hAnsiTheme="minorHAnsi"/>
        </w:rPr>
        <w:t>arteries</w:t>
      </w:r>
      <w:r w:rsidRPr="00936938">
        <w:rPr>
          <w:rFonts w:asciiTheme="minorHAnsi" w:hAnsiTheme="minorHAnsi"/>
        </w:rPr>
        <w:t xml:space="preserve"> and any sequential combination of these levels</w:t>
      </w:r>
    </w:p>
    <w:p w14:paraId="1C3E4D02" w14:textId="77777777" w:rsidR="00FD6027" w:rsidRPr="00936938" w:rsidRDefault="00FD6027" w:rsidP="00B04FD4">
      <w:pPr>
        <w:pStyle w:val="PargrafodaLista"/>
        <w:numPr>
          <w:ilvl w:val="0"/>
          <w:numId w:val="26"/>
        </w:numPr>
        <w:jc w:val="both"/>
        <w:rPr>
          <w:rFonts w:asciiTheme="minorHAnsi" w:hAnsiTheme="minorHAnsi"/>
        </w:rPr>
      </w:pPr>
      <w:r w:rsidRPr="00936938">
        <w:rPr>
          <w:rFonts w:asciiTheme="minorHAnsi" w:hAnsiTheme="minorHAnsi"/>
        </w:rPr>
        <w:t>Surgical treatment of varicose veins with perforator incompetence procedures</w:t>
      </w:r>
    </w:p>
    <w:p w14:paraId="7EA53C6A" w14:textId="2414D591" w:rsidR="00683454" w:rsidRPr="00936938" w:rsidRDefault="00683454" w:rsidP="00B04FD4">
      <w:pPr>
        <w:pStyle w:val="PargrafodaLista"/>
        <w:numPr>
          <w:ilvl w:val="0"/>
          <w:numId w:val="26"/>
        </w:numPr>
        <w:jc w:val="both"/>
        <w:rPr>
          <w:rFonts w:asciiTheme="minorHAnsi" w:hAnsiTheme="minorHAnsi"/>
        </w:rPr>
      </w:pPr>
      <w:r w:rsidRPr="00936938">
        <w:rPr>
          <w:rFonts w:asciiTheme="minorHAnsi" w:hAnsiTheme="minorHAnsi"/>
        </w:rPr>
        <w:t xml:space="preserve">Access surgery (e.g. </w:t>
      </w:r>
      <w:r w:rsidR="007473CA" w:rsidRPr="00936938">
        <w:rPr>
          <w:rFonts w:asciiTheme="minorHAnsi" w:hAnsiTheme="minorHAnsi"/>
        </w:rPr>
        <w:t>arter</w:t>
      </w:r>
      <w:r w:rsidR="00CE3D47" w:rsidRPr="00936938">
        <w:rPr>
          <w:rFonts w:asciiTheme="minorHAnsi" w:hAnsiTheme="minorHAnsi"/>
        </w:rPr>
        <w:t>i</w:t>
      </w:r>
      <w:r w:rsidR="007473CA" w:rsidRPr="00936938">
        <w:rPr>
          <w:rFonts w:asciiTheme="minorHAnsi" w:hAnsiTheme="minorHAnsi"/>
        </w:rPr>
        <w:t xml:space="preserve">o-venous fistula without graft </w:t>
      </w:r>
      <w:r w:rsidRPr="00936938">
        <w:rPr>
          <w:rFonts w:asciiTheme="minorHAnsi" w:hAnsiTheme="minorHAnsi"/>
        </w:rPr>
        <w:t>) (excl. catheters)</w:t>
      </w:r>
    </w:p>
    <w:p w14:paraId="240BB59B" w14:textId="01C0C6E9" w:rsidR="00683454" w:rsidRDefault="00683454" w:rsidP="00B04FD4">
      <w:pPr>
        <w:ind w:left="1031"/>
        <w:jc w:val="both"/>
        <w:rPr>
          <w:rFonts w:asciiTheme="minorHAnsi" w:hAnsiTheme="minorHAnsi"/>
        </w:rPr>
      </w:pPr>
    </w:p>
    <w:p w14:paraId="5B9B7963" w14:textId="77777777" w:rsidR="0076039B" w:rsidRPr="00936938" w:rsidRDefault="0076039B" w:rsidP="00B04FD4">
      <w:pPr>
        <w:ind w:left="1031"/>
        <w:jc w:val="both"/>
        <w:rPr>
          <w:rFonts w:asciiTheme="minorHAnsi" w:hAnsiTheme="minorHAnsi"/>
        </w:rPr>
      </w:pPr>
    </w:p>
    <w:p w14:paraId="7042C1F7" w14:textId="77777777" w:rsidR="00683454" w:rsidRPr="00936938" w:rsidRDefault="00683454" w:rsidP="00B04FD4">
      <w:pPr>
        <w:pStyle w:val="Ttulo5"/>
        <w:tabs>
          <w:tab w:val="clear" w:pos="360"/>
          <w:tab w:val="left" w:pos="567"/>
        </w:tabs>
        <w:jc w:val="both"/>
        <w:rPr>
          <w:rFonts w:asciiTheme="minorHAnsi" w:hAnsiTheme="minorHAnsi"/>
          <w:szCs w:val="24"/>
        </w:rPr>
      </w:pPr>
      <w:r w:rsidRPr="00936938">
        <w:rPr>
          <w:rFonts w:asciiTheme="minorHAnsi" w:hAnsiTheme="minorHAnsi"/>
          <w:szCs w:val="24"/>
        </w:rPr>
        <w:t>III.</w:t>
      </w:r>
      <w:r w:rsidRPr="00936938">
        <w:rPr>
          <w:rFonts w:asciiTheme="minorHAnsi" w:hAnsiTheme="minorHAnsi"/>
          <w:szCs w:val="24"/>
        </w:rPr>
        <w:tab/>
        <w:t>ADVANCED</w:t>
      </w:r>
    </w:p>
    <w:p w14:paraId="4C180595" w14:textId="3EB988CE"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Bypass (anatomic or extra-anatomic), endarterectomy, patching, interposition, or other reconstruction of stenotic, occlusive, or aneurysmal disease of supra-aortic</w:t>
      </w:r>
      <w:r w:rsidR="00AF5C02" w:rsidRPr="00936938">
        <w:rPr>
          <w:rFonts w:asciiTheme="minorHAnsi" w:hAnsiTheme="minorHAnsi"/>
        </w:rPr>
        <w:t xml:space="preserve"> trunks</w:t>
      </w:r>
      <w:r w:rsidRPr="00936938">
        <w:rPr>
          <w:rFonts w:asciiTheme="minorHAnsi" w:hAnsiTheme="minorHAnsi"/>
        </w:rPr>
        <w:t>, thoracic</w:t>
      </w:r>
      <w:r w:rsidR="00FD6027" w:rsidRPr="00936938">
        <w:rPr>
          <w:rFonts w:asciiTheme="minorHAnsi" w:hAnsiTheme="minorHAnsi"/>
        </w:rPr>
        <w:t>,</w:t>
      </w:r>
      <w:r w:rsidR="00AF5C02" w:rsidRPr="00936938">
        <w:rPr>
          <w:rFonts w:asciiTheme="minorHAnsi" w:hAnsiTheme="minorHAnsi"/>
        </w:rPr>
        <w:t xml:space="preserve"> juxta-</w:t>
      </w:r>
      <w:r w:rsidRPr="00936938">
        <w:rPr>
          <w:rFonts w:asciiTheme="minorHAnsi" w:hAnsiTheme="minorHAnsi"/>
        </w:rPr>
        <w:t>suprarenal</w:t>
      </w:r>
      <w:r w:rsidR="00AF5C02" w:rsidRPr="00936938">
        <w:rPr>
          <w:rFonts w:asciiTheme="minorHAnsi" w:hAnsiTheme="minorHAnsi"/>
        </w:rPr>
        <w:t xml:space="preserve">-infrarenal </w:t>
      </w:r>
      <w:r w:rsidR="00FD6027" w:rsidRPr="00936938">
        <w:rPr>
          <w:rFonts w:asciiTheme="minorHAnsi" w:hAnsiTheme="minorHAnsi"/>
        </w:rPr>
        <w:t>abdominal aorta</w:t>
      </w:r>
      <w:r w:rsidRPr="00936938">
        <w:rPr>
          <w:rFonts w:asciiTheme="minorHAnsi" w:hAnsiTheme="minorHAnsi"/>
        </w:rPr>
        <w:t xml:space="preserve">, </w:t>
      </w:r>
      <w:r w:rsidR="00CD0B62" w:rsidRPr="00936938">
        <w:rPr>
          <w:rFonts w:asciiTheme="minorHAnsi" w:hAnsiTheme="minorHAnsi"/>
        </w:rPr>
        <w:t xml:space="preserve">iliac, </w:t>
      </w:r>
      <w:r w:rsidRPr="00936938">
        <w:rPr>
          <w:rFonts w:asciiTheme="minorHAnsi" w:hAnsiTheme="minorHAnsi"/>
        </w:rPr>
        <w:t>tibial, or pedal arteries and any sequential combination of these levels</w:t>
      </w:r>
    </w:p>
    <w:p w14:paraId="509B11D9" w14:textId="04C36723" w:rsidR="00683454" w:rsidRPr="00936938" w:rsidRDefault="00CD0B62" w:rsidP="00B04FD4">
      <w:pPr>
        <w:numPr>
          <w:ilvl w:val="1"/>
          <w:numId w:val="24"/>
        </w:numPr>
        <w:tabs>
          <w:tab w:val="clear" w:pos="1440"/>
        </w:tabs>
        <w:ind w:left="927"/>
        <w:jc w:val="both"/>
        <w:rPr>
          <w:rFonts w:asciiTheme="minorHAnsi" w:hAnsiTheme="minorHAnsi"/>
          <w:strike/>
        </w:rPr>
      </w:pPr>
      <w:r w:rsidRPr="00936938">
        <w:rPr>
          <w:rFonts w:asciiTheme="minorHAnsi" w:hAnsiTheme="minorHAnsi"/>
        </w:rPr>
        <w:t>S</w:t>
      </w:r>
      <w:r w:rsidR="00AF5C02" w:rsidRPr="00936938">
        <w:rPr>
          <w:rFonts w:asciiTheme="minorHAnsi" w:hAnsiTheme="minorHAnsi"/>
        </w:rPr>
        <w:t xml:space="preserve">urgical treatment of </w:t>
      </w:r>
      <w:r w:rsidR="00683454" w:rsidRPr="00936938">
        <w:rPr>
          <w:rFonts w:asciiTheme="minorHAnsi" w:hAnsiTheme="minorHAnsi"/>
        </w:rPr>
        <w:t>glomus tumors</w:t>
      </w:r>
    </w:p>
    <w:p w14:paraId="6808A12C" w14:textId="009A82CC" w:rsidR="00683454" w:rsidRPr="00936938" w:rsidRDefault="00D8698F" w:rsidP="00B04FD4">
      <w:pPr>
        <w:numPr>
          <w:ilvl w:val="1"/>
          <w:numId w:val="24"/>
        </w:numPr>
        <w:tabs>
          <w:tab w:val="clear" w:pos="1440"/>
        </w:tabs>
        <w:ind w:left="927"/>
        <w:jc w:val="both"/>
        <w:rPr>
          <w:rFonts w:asciiTheme="minorHAnsi" w:hAnsiTheme="minorHAnsi"/>
        </w:rPr>
      </w:pPr>
      <w:r w:rsidRPr="00936938">
        <w:rPr>
          <w:rFonts w:asciiTheme="minorHAnsi" w:hAnsiTheme="minorHAnsi"/>
        </w:rPr>
        <w:t>Visceral arteries</w:t>
      </w:r>
      <w:r w:rsidR="00683454" w:rsidRPr="00936938">
        <w:rPr>
          <w:rFonts w:asciiTheme="minorHAnsi" w:hAnsiTheme="minorHAnsi"/>
        </w:rPr>
        <w:t xml:space="preserve"> procedures (incl. embolectomy/thrombectomy)</w:t>
      </w:r>
    </w:p>
    <w:p w14:paraId="6BF66416" w14:textId="5F933F57" w:rsidR="007473CA" w:rsidRPr="00936938" w:rsidRDefault="007473CA"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Access surgery (e.g. </w:t>
      </w:r>
      <w:r w:rsidR="00F43EC3">
        <w:rPr>
          <w:rFonts w:asciiTheme="minorHAnsi" w:hAnsiTheme="minorHAnsi"/>
        </w:rPr>
        <w:t xml:space="preserve">prosthetic </w:t>
      </w:r>
      <w:r w:rsidRPr="00936938">
        <w:rPr>
          <w:rFonts w:asciiTheme="minorHAnsi" w:hAnsiTheme="minorHAnsi"/>
        </w:rPr>
        <w:t>arter</w:t>
      </w:r>
      <w:r w:rsidR="000F6421" w:rsidRPr="00936938">
        <w:rPr>
          <w:rFonts w:asciiTheme="minorHAnsi" w:hAnsiTheme="minorHAnsi"/>
        </w:rPr>
        <w:t>i</w:t>
      </w:r>
      <w:r w:rsidRPr="00936938">
        <w:rPr>
          <w:rFonts w:asciiTheme="minorHAnsi" w:hAnsiTheme="minorHAnsi"/>
        </w:rPr>
        <w:t xml:space="preserve">o-venous fistula with graft </w:t>
      </w:r>
      <w:r w:rsidR="00F43EC3">
        <w:rPr>
          <w:rFonts w:asciiTheme="minorHAnsi" w:hAnsiTheme="minorHAnsi"/>
        </w:rPr>
        <w:t>)</w:t>
      </w:r>
    </w:p>
    <w:p w14:paraId="2E1C120B" w14:textId="7A8D8A2A" w:rsidR="00683454" w:rsidRPr="00936938" w:rsidRDefault="00274187"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Deep </w:t>
      </w:r>
      <w:r w:rsidR="00683454" w:rsidRPr="00936938">
        <w:rPr>
          <w:rFonts w:asciiTheme="minorHAnsi" w:hAnsiTheme="minorHAnsi"/>
        </w:rPr>
        <w:t>Venous reconstructions (except all superficial venous and</w:t>
      </w:r>
      <w:r w:rsidR="00FD6027" w:rsidRPr="00936938">
        <w:rPr>
          <w:rFonts w:asciiTheme="minorHAnsi" w:hAnsiTheme="minorHAnsi"/>
        </w:rPr>
        <w:t xml:space="preserve"> perforator incompetence procedures</w:t>
      </w:r>
      <w:r w:rsidR="00683454" w:rsidRPr="00936938">
        <w:rPr>
          <w:rFonts w:asciiTheme="minorHAnsi" w:hAnsiTheme="minorHAnsi"/>
        </w:rPr>
        <w:t>)</w:t>
      </w:r>
    </w:p>
    <w:p w14:paraId="05ECE98B" w14:textId="7DC2EB33"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Vascular reconstructions for graft</w:t>
      </w:r>
      <w:r w:rsidR="005722FD" w:rsidRPr="00936938">
        <w:rPr>
          <w:rFonts w:asciiTheme="minorHAnsi" w:hAnsiTheme="minorHAnsi"/>
        </w:rPr>
        <w:t>/stent</w:t>
      </w:r>
      <w:r w:rsidRPr="00936938">
        <w:rPr>
          <w:rFonts w:asciiTheme="minorHAnsi" w:hAnsiTheme="minorHAnsi"/>
        </w:rPr>
        <w:t xml:space="preserve"> infection</w:t>
      </w:r>
    </w:p>
    <w:p w14:paraId="6CC84027" w14:textId="77777777"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Microvascular repair of small blood vessels</w:t>
      </w:r>
    </w:p>
    <w:p w14:paraId="3964958A" w14:textId="77777777"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Renal, liver, or pancreas transplantation</w:t>
      </w:r>
    </w:p>
    <w:p w14:paraId="62C9981C" w14:textId="77777777" w:rsidR="00384E1B" w:rsidRPr="00936938" w:rsidRDefault="00683454" w:rsidP="00B04FD4">
      <w:pPr>
        <w:pStyle w:val="Ttulo1"/>
        <w:jc w:val="both"/>
        <w:rPr>
          <w:rFonts w:asciiTheme="minorHAnsi" w:hAnsiTheme="minorHAnsi"/>
          <w:sz w:val="24"/>
          <w:szCs w:val="24"/>
          <w:lang w:val="en-GB"/>
        </w:rPr>
      </w:pPr>
      <w:r w:rsidRPr="00936938">
        <w:rPr>
          <w:rFonts w:asciiTheme="minorHAnsi" w:hAnsiTheme="minorHAnsi"/>
          <w:sz w:val="24"/>
          <w:szCs w:val="24"/>
          <w:lang w:val="en-GB"/>
        </w:rPr>
        <w:br w:type="page"/>
      </w:r>
    </w:p>
    <w:p w14:paraId="6ADD673A" w14:textId="77777777" w:rsidR="00384E1B" w:rsidRPr="00936938" w:rsidRDefault="00384E1B" w:rsidP="00B04FD4">
      <w:pPr>
        <w:pStyle w:val="Ttulo1"/>
        <w:jc w:val="both"/>
        <w:rPr>
          <w:rFonts w:asciiTheme="minorHAnsi" w:hAnsiTheme="minorHAnsi"/>
          <w:sz w:val="24"/>
          <w:szCs w:val="24"/>
          <w:lang w:val="en-GB"/>
        </w:rPr>
      </w:pPr>
    </w:p>
    <w:p w14:paraId="4ACDFBFA" w14:textId="77777777" w:rsidR="00683454" w:rsidRPr="00936938" w:rsidRDefault="00683454" w:rsidP="00B04FD4">
      <w:pPr>
        <w:pStyle w:val="Ttulo1"/>
        <w:jc w:val="both"/>
        <w:rPr>
          <w:rFonts w:asciiTheme="minorHAnsi" w:hAnsiTheme="minorHAnsi"/>
          <w:sz w:val="24"/>
          <w:szCs w:val="24"/>
          <w:lang w:val="en-GB"/>
        </w:rPr>
      </w:pPr>
      <w:r w:rsidRPr="00936938">
        <w:rPr>
          <w:rFonts w:asciiTheme="minorHAnsi" w:hAnsiTheme="minorHAnsi"/>
          <w:sz w:val="24"/>
          <w:szCs w:val="24"/>
          <w:lang w:val="es-ES_tradnl"/>
        </w:rPr>
        <w:t>ENDOVASCULAR PROCEDURES</w:t>
      </w:r>
    </w:p>
    <w:p w14:paraId="5B4892D7" w14:textId="77777777" w:rsidR="00683454" w:rsidRPr="00936938" w:rsidRDefault="00683454" w:rsidP="00B04FD4">
      <w:pPr>
        <w:jc w:val="both"/>
        <w:rPr>
          <w:rFonts w:asciiTheme="minorHAnsi" w:hAnsiTheme="minorHAnsi"/>
        </w:rPr>
      </w:pPr>
    </w:p>
    <w:p w14:paraId="0A3626F6" w14:textId="77777777" w:rsidR="00683454" w:rsidRPr="003E2333" w:rsidRDefault="00683454" w:rsidP="00B04FD4">
      <w:pPr>
        <w:pStyle w:val="Ttulo5"/>
        <w:tabs>
          <w:tab w:val="clear" w:pos="360"/>
          <w:tab w:val="left" w:pos="567"/>
        </w:tabs>
        <w:jc w:val="both"/>
        <w:rPr>
          <w:rFonts w:asciiTheme="minorHAnsi" w:hAnsiTheme="minorHAnsi"/>
          <w:szCs w:val="24"/>
        </w:rPr>
      </w:pPr>
      <w:r w:rsidRPr="00936938">
        <w:rPr>
          <w:rFonts w:asciiTheme="minorHAnsi" w:hAnsiTheme="minorHAnsi"/>
          <w:szCs w:val="24"/>
        </w:rPr>
        <w:t>I.</w:t>
      </w:r>
      <w:r w:rsidRPr="00936938">
        <w:rPr>
          <w:rFonts w:asciiTheme="minorHAnsi" w:hAnsiTheme="minorHAnsi"/>
          <w:szCs w:val="24"/>
        </w:rPr>
        <w:tab/>
      </w:r>
      <w:r w:rsidRPr="003E2333">
        <w:rPr>
          <w:rFonts w:asciiTheme="minorHAnsi" w:hAnsiTheme="minorHAnsi"/>
          <w:szCs w:val="24"/>
        </w:rPr>
        <w:t>BASIC</w:t>
      </w:r>
    </w:p>
    <w:p w14:paraId="32EEF5CF" w14:textId="61EA41C1" w:rsidR="00683454" w:rsidRPr="003E2333" w:rsidRDefault="00683454" w:rsidP="00B04FD4">
      <w:pPr>
        <w:numPr>
          <w:ilvl w:val="1"/>
          <w:numId w:val="24"/>
        </w:numPr>
        <w:tabs>
          <w:tab w:val="clear" w:pos="1440"/>
        </w:tabs>
        <w:ind w:left="927"/>
        <w:jc w:val="both"/>
        <w:rPr>
          <w:rFonts w:asciiTheme="minorHAnsi" w:hAnsiTheme="minorHAnsi"/>
        </w:rPr>
      </w:pPr>
      <w:r w:rsidRPr="003E2333">
        <w:rPr>
          <w:rFonts w:asciiTheme="minorHAnsi" w:hAnsiTheme="minorHAnsi"/>
        </w:rPr>
        <w:t xml:space="preserve">PTA with or without stent placement of stenotic lesions at the following levels: </w:t>
      </w:r>
      <w:r w:rsidRPr="003E2333">
        <w:rPr>
          <w:rFonts w:asciiTheme="minorHAnsi" w:hAnsiTheme="minorHAnsi"/>
        </w:rPr>
        <w:br/>
      </w:r>
      <w:r w:rsidR="00387054" w:rsidRPr="003E2333">
        <w:rPr>
          <w:rFonts w:asciiTheme="minorHAnsi" w:hAnsiTheme="minorHAnsi"/>
        </w:rPr>
        <w:t xml:space="preserve">Iliac, </w:t>
      </w:r>
      <w:r w:rsidRPr="003E2333">
        <w:rPr>
          <w:rFonts w:asciiTheme="minorHAnsi" w:hAnsiTheme="minorHAnsi"/>
        </w:rPr>
        <w:t>femoral</w:t>
      </w:r>
      <w:r w:rsidR="00E8108F" w:rsidRPr="003E2333">
        <w:rPr>
          <w:rFonts w:asciiTheme="minorHAnsi" w:hAnsiTheme="minorHAnsi"/>
        </w:rPr>
        <w:t xml:space="preserve">, popliteal </w:t>
      </w:r>
      <w:r w:rsidRPr="003E2333">
        <w:rPr>
          <w:rFonts w:asciiTheme="minorHAnsi" w:hAnsiTheme="minorHAnsi"/>
        </w:rPr>
        <w:t>(or transition zones)</w:t>
      </w:r>
      <w:r w:rsidR="00387054" w:rsidRPr="003E2333">
        <w:rPr>
          <w:rFonts w:asciiTheme="minorHAnsi" w:hAnsiTheme="minorHAnsi"/>
        </w:rPr>
        <w:t xml:space="preserve"> arteries</w:t>
      </w:r>
    </w:p>
    <w:p w14:paraId="315B2883" w14:textId="407B7CCF" w:rsidR="00683454" w:rsidRPr="003E2333" w:rsidRDefault="00E8108F" w:rsidP="00B04FD4">
      <w:pPr>
        <w:numPr>
          <w:ilvl w:val="0"/>
          <w:numId w:val="9"/>
        </w:numPr>
        <w:tabs>
          <w:tab w:val="clear" w:pos="360"/>
        </w:tabs>
        <w:ind w:left="927"/>
        <w:jc w:val="both"/>
        <w:rPr>
          <w:rFonts w:asciiTheme="minorHAnsi" w:hAnsiTheme="minorHAnsi"/>
        </w:rPr>
      </w:pPr>
      <w:r w:rsidRPr="003E2333">
        <w:rPr>
          <w:rFonts w:asciiTheme="minorHAnsi" w:hAnsiTheme="minorHAnsi"/>
        </w:rPr>
        <w:t>Endovenous treatments of varicose veins</w:t>
      </w:r>
      <w:r w:rsidR="00683454" w:rsidRPr="003E2333">
        <w:rPr>
          <w:rFonts w:asciiTheme="minorHAnsi" w:hAnsiTheme="minorHAnsi"/>
        </w:rPr>
        <w:tab/>
      </w:r>
    </w:p>
    <w:p w14:paraId="112DF74B" w14:textId="77777777" w:rsidR="00683454" w:rsidRPr="003E2333" w:rsidRDefault="00683454" w:rsidP="00B04FD4">
      <w:pPr>
        <w:jc w:val="both"/>
        <w:rPr>
          <w:rFonts w:asciiTheme="minorHAnsi" w:hAnsiTheme="minorHAnsi"/>
        </w:rPr>
      </w:pPr>
    </w:p>
    <w:p w14:paraId="2B74B996" w14:textId="77777777" w:rsidR="00683454" w:rsidRPr="003E2333" w:rsidRDefault="00683454" w:rsidP="00B04FD4">
      <w:pPr>
        <w:pStyle w:val="Ttulo5"/>
        <w:tabs>
          <w:tab w:val="clear" w:pos="360"/>
          <w:tab w:val="left" w:pos="567"/>
        </w:tabs>
        <w:jc w:val="both"/>
        <w:rPr>
          <w:rFonts w:asciiTheme="minorHAnsi" w:hAnsiTheme="minorHAnsi"/>
          <w:bCs/>
          <w:szCs w:val="24"/>
        </w:rPr>
      </w:pPr>
      <w:r w:rsidRPr="003E2333">
        <w:rPr>
          <w:rFonts w:asciiTheme="minorHAnsi" w:hAnsiTheme="minorHAnsi"/>
          <w:bCs/>
          <w:szCs w:val="24"/>
        </w:rPr>
        <w:t>II.</w:t>
      </w:r>
      <w:r w:rsidRPr="003E2333">
        <w:rPr>
          <w:rFonts w:asciiTheme="minorHAnsi" w:hAnsiTheme="minorHAnsi"/>
          <w:bCs/>
          <w:szCs w:val="24"/>
        </w:rPr>
        <w:tab/>
        <w:t>INTERMEDIATE</w:t>
      </w:r>
    </w:p>
    <w:p w14:paraId="380071F4" w14:textId="77777777" w:rsidR="00683454" w:rsidRPr="003E2333" w:rsidRDefault="00683454" w:rsidP="00B04FD4">
      <w:pPr>
        <w:jc w:val="both"/>
        <w:rPr>
          <w:rFonts w:asciiTheme="minorHAnsi" w:hAnsiTheme="minorHAnsi"/>
        </w:rPr>
      </w:pPr>
    </w:p>
    <w:p w14:paraId="7DB9F84F" w14:textId="5AC1F570" w:rsidR="00387054" w:rsidRPr="003E2333" w:rsidRDefault="00387054" w:rsidP="00387054">
      <w:pPr>
        <w:numPr>
          <w:ilvl w:val="1"/>
          <w:numId w:val="24"/>
        </w:numPr>
        <w:tabs>
          <w:tab w:val="clear" w:pos="1440"/>
        </w:tabs>
        <w:ind w:left="927"/>
        <w:jc w:val="both"/>
        <w:rPr>
          <w:rFonts w:asciiTheme="minorHAnsi" w:hAnsiTheme="minorHAnsi"/>
        </w:rPr>
      </w:pPr>
      <w:r w:rsidRPr="003E2333">
        <w:rPr>
          <w:rFonts w:asciiTheme="minorHAnsi" w:hAnsiTheme="minorHAnsi"/>
        </w:rPr>
        <w:t xml:space="preserve">PTA with or without stent placement of arterial occlusion at the following levels: </w:t>
      </w:r>
      <w:r w:rsidRPr="003E2333">
        <w:rPr>
          <w:rFonts w:asciiTheme="minorHAnsi" w:hAnsiTheme="minorHAnsi"/>
        </w:rPr>
        <w:br/>
        <w:t>Iliac, femoral, popliteal (or transition zones) arteries</w:t>
      </w:r>
    </w:p>
    <w:p w14:paraId="655783B8" w14:textId="3693E406" w:rsidR="00277D07" w:rsidRPr="00084223" w:rsidRDefault="00683454" w:rsidP="00B04FD4">
      <w:pPr>
        <w:numPr>
          <w:ilvl w:val="1"/>
          <w:numId w:val="24"/>
        </w:numPr>
        <w:tabs>
          <w:tab w:val="clear" w:pos="1440"/>
        </w:tabs>
        <w:ind w:left="927"/>
        <w:jc w:val="both"/>
        <w:rPr>
          <w:rFonts w:asciiTheme="minorHAnsi" w:hAnsiTheme="minorHAnsi"/>
        </w:rPr>
      </w:pPr>
      <w:r w:rsidRPr="003E2333">
        <w:rPr>
          <w:rFonts w:asciiTheme="minorHAnsi" w:hAnsiTheme="minorHAnsi"/>
        </w:rPr>
        <w:t xml:space="preserve">PTA with or without stent placement of stenotic </w:t>
      </w:r>
      <w:r w:rsidR="00BF2A0F" w:rsidRPr="003E2333">
        <w:rPr>
          <w:rFonts w:asciiTheme="minorHAnsi" w:hAnsiTheme="minorHAnsi"/>
        </w:rPr>
        <w:t>or occlusive</w:t>
      </w:r>
      <w:r w:rsidR="00BF2A0F" w:rsidRPr="00084223">
        <w:rPr>
          <w:rFonts w:asciiTheme="minorHAnsi" w:hAnsiTheme="minorHAnsi"/>
        </w:rPr>
        <w:t xml:space="preserve"> lesion </w:t>
      </w:r>
      <w:r w:rsidRPr="00084223">
        <w:rPr>
          <w:rFonts w:asciiTheme="minorHAnsi" w:hAnsiTheme="minorHAnsi"/>
        </w:rPr>
        <w:t xml:space="preserve">at </w:t>
      </w:r>
      <w:r w:rsidR="00277D07" w:rsidRPr="00084223">
        <w:rPr>
          <w:rFonts w:asciiTheme="minorHAnsi" w:hAnsiTheme="minorHAnsi"/>
        </w:rPr>
        <w:t xml:space="preserve">the following levels: </w:t>
      </w:r>
      <w:r w:rsidR="00277D07" w:rsidRPr="00084223">
        <w:rPr>
          <w:rFonts w:asciiTheme="minorHAnsi" w:hAnsiTheme="minorHAnsi"/>
        </w:rPr>
        <w:br/>
        <w:t xml:space="preserve">tibial </w:t>
      </w:r>
      <w:r w:rsidR="00BF2A0F" w:rsidRPr="00084223">
        <w:rPr>
          <w:rFonts w:asciiTheme="minorHAnsi" w:hAnsiTheme="minorHAnsi"/>
        </w:rPr>
        <w:t xml:space="preserve">or pedal </w:t>
      </w:r>
      <w:r w:rsidR="00277D07" w:rsidRPr="00084223">
        <w:rPr>
          <w:rFonts w:asciiTheme="minorHAnsi" w:hAnsiTheme="minorHAnsi"/>
        </w:rPr>
        <w:t>arteries, upper limb arteries, arterio-venous fistula (or transition zones)</w:t>
      </w:r>
    </w:p>
    <w:p w14:paraId="5ACCB372" w14:textId="256A9673" w:rsidR="00BF2A0F" w:rsidRPr="00084223" w:rsidRDefault="00BF2A0F" w:rsidP="00B04FD4">
      <w:pPr>
        <w:numPr>
          <w:ilvl w:val="1"/>
          <w:numId w:val="24"/>
        </w:numPr>
        <w:tabs>
          <w:tab w:val="clear" w:pos="1440"/>
        </w:tabs>
        <w:ind w:left="927"/>
        <w:jc w:val="both"/>
        <w:rPr>
          <w:rFonts w:asciiTheme="minorHAnsi" w:hAnsiTheme="minorHAnsi"/>
        </w:rPr>
      </w:pPr>
      <w:r w:rsidRPr="00084223">
        <w:rPr>
          <w:rFonts w:asciiTheme="minorHAnsi" w:hAnsiTheme="minorHAnsi"/>
        </w:rPr>
        <w:t>Stent-graft placement in iliac, femoral and popliteal arteries</w:t>
      </w:r>
    </w:p>
    <w:p w14:paraId="491F24F7" w14:textId="77777777" w:rsidR="00683454" w:rsidRPr="00084223" w:rsidRDefault="00683454" w:rsidP="00B04FD4">
      <w:pPr>
        <w:numPr>
          <w:ilvl w:val="1"/>
          <w:numId w:val="24"/>
        </w:numPr>
        <w:tabs>
          <w:tab w:val="clear" w:pos="1440"/>
        </w:tabs>
        <w:ind w:left="927"/>
        <w:jc w:val="both"/>
        <w:rPr>
          <w:rFonts w:asciiTheme="minorHAnsi" w:hAnsiTheme="minorHAnsi"/>
        </w:rPr>
      </w:pPr>
      <w:r w:rsidRPr="00084223">
        <w:rPr>
          <w:rFonts w:asciiTheme="minorHAnsi" w:hAnsiTheme="minorHAnsi"/>
        </w:rPr>
        <w:t>Fluoro-assisted thrombectomy (open or percutaneous)</w:t>
      </w:r>
    </w:p>
    <w:p w14:paraId="4AD9F9E3" w14:textId="20222BE7" w:rsidR="00683454" w:rsidRPr="00084223" w:rsidRDefault="00683454" w:rsidP="00084223">
      <w:pPr>
        <w:numPr>
          <w:ilvl w:val="1"/>
          <w:numId w:val="24"/>
        </w:numPr>
        <w:tabs>
          <w:tab w:val="clear" w:pos="1440"/>
        </w:tabs>
        <w:ind w:left="927"/>
        <w:jc w:val="both"/>
        <w:rPr>
          <w:rFonts w:asciiTheme="minorHAnsi" w:hAnsiTheme="minorHAnsi"/>
        </w:rPr>
      </w:pPr>
      <w:r w:rsidRPr="00084223">
        <w:rPr>
          <w:rFonts w:asciiTheme="minorHAnsi" w:hAnsiTheme="minorHAnsi"/>
        </w:rPr>
        <w:t>Thrombolysis</w:t>
      </w:r>
      <w:r w:rsidR="00084223" w:rsidRPr="00084223">
        <w:rPr>
          <w:rFonts w:asciiTheme="minorHAnsi" w:hAnsiTheme="minorHAnsi"/>
        </w:rPr>
        <w:t xml:space="preserve"> for arterial/venous thrombosis</w:t>
      </w:r>
    </w:p>
    <w:p w14:paraId="5AAB133B" w14:textId="30B06675" w:rsidR="00683454" w:rsidRPr="00084223" w:rsidRDefault="00084223" w:rsidP="00B04FD4">
      <w:pPr>
        <w:numPr>
          <w:ilvl w:val="1"/>
          <w:numId w:val="24"/>
        </w:numPr>
        <w:tabs>
          <w:tab w:val="clear" w:pos="1440"/>
        </w:tabs>
        <w:ind w:left="927"/>
        <w:jc w:val="both"/>
        <w:rPr>
          <w:rFonts w:asciiTheme="minorHAnsi" w:hAnsiTheme="minorHAnsi"/>
          <w:lang w:val="it-IT"/>
        </w:rPr>
      </w:pPr>
      <w:r w:rsidRPr="000D617D">
        <w:rPr>
          <w:rFonts w:asciiTheme="minorHAnsi" w:hAnsiTheme="minorHAnsi"/>
          <w:lang w:val="it-IT"/>
        </w:rPr>
        <w:t xml:space="preserve"> </w:t>
      </w:r>
      <w:r>
        <w:rPr>
          <w:rFonts w:asciiTheme="minorHAnsi" w:hAnsiTheme="minorHAnsi"/>
          <w:lang w:val="it-IT"/>
        </w:rPr>
        <w:t xml:space="preserve">Vena cava filter placement </w:t>
      </w:r>
      <w:r w:rsidR="00E8108F" w:rsidRPr="00084223">
        <w:rPr>
          <w:rFonts w:asciiTheme="minorHAnsi" w:hAnsiTheme="minorHAnsi"/>
          <w:lang w:val="it-IT"/>
        </w:rPr>
        <w:t xml:space="preserve">and </w:t>
      </w:r>
      <w:r w:rsidR="00683454" w:rsidRPr="00084223">
        <w:rPr>
          <w:rFonts w:asciiTheme="minorHAnsi" w:hAnsiTheme="minorHAnsi"/>
          <w:lang w:val="it-IT"/>
        </w:rPr>
        <w:t>Vena cava filter retrieval</w:t>
      </w:r>
    </w:p>
    <w:p w14:paraId="700D95DF" w14:textId="77777777" w:rsidR="00683454" w:rsidRPr="00936938" w:rsidRDefault="00683454" w:rsidP="00B04FD4">
      <w:pPr>
        <w:pStyle w:val="Ttulo5"/>
        <w:jc w:val="both"/>
        <w:rPr>
          <w:rFonts w:asciiTheme="minorHAnsi" w:hAnsiTheme="minorHAnsi"/>
          <w:szCs w:val="24"/>
          <w:lang w:val="it-IT"/>
        </w:rPr>
      </w:pPr>
    </w:p>
    <w:p w14:paraId="543B8B3D" w14:textId="77777777" w:rsidR="00683454" w:rsidRPr="00936938" w:rsidRDefault="00683454" w:rsidP="00B04FD4">
      <w:pPr>
        <w:pStyle w:val="Ttulo5"/>
        <w:jc w:val="both"/>
        <w:rPr>
          <w:rFonts w:asciiTheme="minorHAnsi" w:hAnsiTheme="minorHAnsi"/>
          <w:bCs/>
          <w:szCs w:val="24"/>
        </w:rPr>
      </w:pPr>
      <w:r w:rsidRPr="00936938">
        <w:rPr>
          <w:rFonts w:asciiTheme="minorHAnsi" w:hAnsiTheme="minorHAnsi"/>
          <w:bCs/>
          <w:szCs w:val="24"/>
        </w:rPr>
        <w:t>III.</w:t>
      </w:r>
      <w:r w:rsidRPr="00936938">
        <w:rPr>
          <w:rFonts w:asciiTheme="minorHAnsi" w:hAnsiTheme="minorHAnsi"/>
          <w:bCs/>
          <w:szCs w:val="24"/>
        </w:rPr>
        <w:tab/>
      </w:r>
      <w:r w:rsidRPr="00936938">
        <w:rPr>
          <w:rFonts w:asciiTheme="minorHAnsi" w:hAnsiTheme="minorHAnsi"/>
          <w:bCs/>
          <w:szCs w:val="24"/>
        </w:rPr>
        <w:tab/>
        <w:t>ADVANCED</w:t>
      </w:r>
    </w:p>
    <w:p w14:paraId="0B598D7D" w14:textId="77777777" w:rsidR="00683454" w:rsidRPr="00936938" w:rsidRDefault="00683454" w:rsidP="00B04FD4">
      <w:pPr>
        <w:jc w:val="both"/>
        <w:rPr>
          <w:rFonts w:asciiTheme="minorHAnsi" w:hAnsiTheme="minorHAnsi"/>
          <w:b/>
        </w:rPr>
      </w:pPr>
    </w:p>
    <w:p w14:paraId="0BE7623C" w14:textId="4F367465" w:rsidR="00BF2A0F" w:rsidRPr="00936938" w:rsidRDefault="00BF2A0F"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PTA with or without stent placement of stenotic or occlusive lesion at the levels of </w:t>
      </w:r>
      <w:r w:rsidRPr="00936938">
        <w:rPr>
          <w:rFonts w:asciiTheme="minorHAnsi" w:hAnsiTheme="minorHAnsi"/>
        </w:rPr>
        <w:br/>
      </w:r>
      <w:r w:rsidR="00B04FD4" w:rsidRPr="00936938">
        <w:rPr>
          <w:rFonts w:asciiTheme="minorHAnsi" w:hAnsiTheme="minorHAnsi"/>
        </w:rPr>
        <w:t xml:space="preserve">abdominal aorta </w:t>
      </w:r>
      <w:r w:rsidRPr="00936938">
        <w:rPr>
          <w:rFonts w:asciiTheme="minorHAnsi" w:hAnsiTheme="minorHAnsi"/>
        </w:rPr>
        <w:t xml:space="preserve"> </w:t>
      </w:r>
    </w:p>
    <w:p w14:paraId="37480267" w14:textId="2152C754" w:rsidR="00B04FD4" w:rsidRPr="001E1E93" w:rsidRDefault="00E8108F" w:rsidP="001E1E93">
      <w:pPr>
        <w:numPr>
          <w:ilvl w:val="1"/>
          <w:numId w:val="24"/>
        </w:numPr>
        <w:tabs>
          <w:tab w:val="clear" w:pos="1440"/>
        </w:tabs>
        <w:ind w:left="927"/>
        <w:jc w:val="both"/>
        <w:rPr>
          <w:rFonts w:asciiTheme="minorHAnsi" w:hAnsiTheme="minorHAnsi"/>
        </w:rPr>
      </w:pPr>
      <w:r w:rsidRPr="00936938">
        <w:rPr>
          <w:rFonts w:asciiTheme="minorHAnsi" w:hAnsiTheme="minorHAnsi"/>
        </w:rPr>
        <w:t xml:space="preserve">PTA with or without stent placement of stenotic or occlusive lesion at the levels of </w:t>
      </w:r>
      <w:r w:rsidRPr="00936938">
        <w:rPr>
          <w:rFonts w:asciiTheme="minorHAnsi" w:hAnsiTheme="minorHAnsi"/>
        </w:rPr>
        <w:br/>
        <w:t>supra-aortic trunks</w:t>
      </w:r>
    </w:p>
    <w:p w14:paraId="21A7919C" w14:textId="77777777" w:rsidR="00B04FD4" w:rsidRPr="00936938" w:rsidRDefault="00B04FD4" w:rsidP="00B04FD4">
      <w:pPr>
        <w:numPr>
          <w:ilvl w:val="1"/>
          <w:numId w:val="24"/>
        </w:numPr>
        <w:tabs>
          <w:tab w:val="clear" w:pos="1440"/>
        </w:tabs>
        <w:ind w:left="927"/>
        <w:jc w:val="both"/>
        <w:rPr>
          <w:rFonts w:asciiTheme="minorHAnsi" w:hAnsiTheme="minorHAnsi"/>
        </w:rPr>
      </w:pPr>
      <w:r w:rsidRPr="00936938">
        <w:rPr>
          <w:rFonts w:asciiTheme="minorHAnsi" w:hAnsiTheme="minorHAnsi"/>
        </w:rPr>
        <w:t>Any kind of aortic stentgraft (EVAR, F/BEVAR, TEVAR etc)</w:t>
      </w:r>
    </w:p>
    <w:p w14:paraId="7F77FBD5" w14:textId="1A8432E9" w:rsidR="00E8108F" w:rsidRPr="00936938" w:rsidRDefault="00E8108F"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Visceral arteries endovascular procedures </w:t>
      </w:r>
    </w:p>
    <w:p w14:paraId="0D845E3D" w14:textId="752C082D" w:rsidR="00E8108F" w:rsidRPr="00936938" w:rsidRDefault="00E8108F" w:rsidP="003E2333">
      <w:pPr>
        <w:numPr>
          <w:ilvl w:val="1"/>
          <w:numId w:val="24"/>
        </w:numPr>
        <w:tabs>
          <w:tab w:val="clear" w:pos="1440"/>
        </w:tabs>
        <w:ind w:left="927"/>
        <w:rPr>
          <w:rFonts w:asciiTheme="minorHAnsi" w:hAnsiTheme="minorHAnsi"/>
        </w:rPr>
      </w:pPr>
      <w:r w:rsidRPr="00936938">
        <w:rPr>
          <w:rFonts w:asciiTheme="minorHAnsi" w:hAnsiTheme="minorHAnsi"/>
        </w:rPr>
        <w:t>Endovascular</w:t>
      </w:r>
      <w:r w:rsidR="00B04FD4" w:rsidRPr="00936938">
        <w:rPr>
          <w:rFonts w:asciiTheme="minorHAnsi" w:hAnsiTheme="minorHAnsi"/>
        </w:rPr>
        <w:t xml:space="preserve"> </w:t>
      </w:r>
      <w:r w:rsidRPr="00936938">
        <w:rPr>
          <w:rFonts w:asciiTheme="minorHAnsi" w:hAnsiTheme="minorHAnsi"/>
        </w:rPr>
        <w:t xml:space="preserve">procedures </w:t>
      </w:r>
      <w:r w:rsidR="00B04FD4" w:rsidRPr="00936938">
        <w:rPr>
          <w:rFonts w:asciiTheme="minorHAnsi" w:hAnsiTheme="minorHAnsi"/>
        </w:rPr>
        <w:t>at the levels of central veins</w:t>
      </w:r>
    </w:p>
    <w:p w14:paraId="7B594F06" w14:textId="21DD2C4E" w:rsidR="00E8108F"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Any kind of </w:t>
      </w:r>
      <w:r w:rsidR="00B04FD4" w:rsidRPr="00936938">
        <w:rPr>
          <w:rFonts w:asciiTheme="minorHAnsi" w:hAnsiTheme="minorHAnsi"/>
        </w:rPr>
        <w:t xml:space="preserve">endovascular thoracic aortic procedure without implantation of </w:t>
      </w:r>
      <w:r w:rsidR="00BF2A0F" w:rsidRPr="00936938">
        <w:rPr>
          <w:rFonts w:asciiTheme="minorHAnsi" w:hAnsiTheme="minorHAnsi"/>
        </w:rPr>
        <w:t xml:space="preserve">aortic </w:t>
      </w:r>
      <w:r w:rsidRPr="00936938">
        <w:rPr>
          <w:rFonts w:asciiTheme="minorHAnsi" w:hAnsiTheme="minorHAnsi"/>
        </w:rPr>
        <w:t>stent</w:t>
      </w:r>
      <w:r w:rsidR="000F6421" w:rsidRPr="00936938">
        <w:rPr>
          <w:rFonts w:asciiTheme="minorHAnsi" w:hAnsiTheme="minorHAnsi"/>
        </w:rPr>
        <w:t xml:space="preserve"> </w:t>
      </w:r>
      <w:r w:rsidRPr="00936938">
        <w:rPr>
          <w:rFonts w:asciiTheme="minorHAnsi" w:hAnsiTheme="minorHAnsi"/>
        </w:rPr>
        <w:t xml:space="preserve">graft </w:t>
      </w:r>
      <w:r w:rsidR="00B04FD4" w:rsidRPr="00936938">
        <w:rPr>
          <w:rFonts w:asciiTheme="minorHAnsi" w:hAnsiTheme="minorHAnsi"/>
        </w:rPr>
        <w:t xml:space="preserve">(i.e. </w:t>
      </w:r>
      <w:r w:rsidR="00B04FD4" w:rsidRPr="00936938">
        <w:rPr>
          <w:rStyle w:val="tlid-translation"/>
          <w:rFonts w:asciiTheme="minorHAnsi" w:hAnsiTheme="minorHAnsi"/>
        </w:rPr>
        <w:t xml:space="preserve">support for the </w:t>
      </w:r>
      <w:r w:rsidR="00EC39FC" w:rsidRPr="00936938">
        <w:rPr>
          <w:rStyle w:val="tlid-translation"/>
          <w:rFonts w:asciiTheme="minorHAnsi" w:hAnsiTheme="minorHAnsi"/>
        </w:rPr>
        <w:t xml:space="preserve">heart failure, </w:t>
      </w:r>
      <w:r w:rsidR="00B04FD4" w:rsidRPr="00936938">
        <w:rPr>
          <w:rStyle w:val="tlid-translation"/>
          <w:rFonts w:asciiTheme="minorHAnsi" w:hAnsiTheme="minorHAnsi"/>
        </w:rPr>
        <w:t>for the regeneration of organs for transplantation purposes etc)</w:t>
      </w:r>
    </w:p>
    <w:p w14:paraId="55299935" w14:textId="7F9467A6" w:rsidR="00683454" w:rsidRPr="00936938" w:rsidRDefault="00E8108F" w:rsidP="00B04FD4">
      <w:pPr>
        <w:numPr>
          <w:ilvl w:val="1"/>
          <w:numId w:val="24"/>
        </w:numPr>
        <w:tabs>
          <w:tab w:val="clear" w:pos="1440"/>
        </w:tabs>
        <w:ind w:left="927"/>
        <w:jc w:val="both"/>
        <w:rPr>
          <w:rFonts w:asciiTheme="minorHAnsi" w:hAnsiTheme="minorHAnsi"/>
        </w:rPr>
      </w:pPr>
      <w:r w:rsidRPr="00936938">
        <w:rPr>
          <w:rFonts w:asciiTheme="minorHAnsi" w:hAnsiTheme="minorHAnsi"/>
        </w:rPr>
        <w:t>Coil–embolisation / detachable balloons, etc</w:t>
      </w:r>
    </w:p>
    <w:p w14:paraId="6753097D" w14:textId="1095F196" w:rsidR="00683454" w:rsidRPr="00936938" w:rsidRDefault="00683454" w:rsidP="00B04FD4">
      <w:pPr>
        <w:pStyle w:val="Cabealho"/>
        <w:tabs>
          <w:tab w:val="clear" w:pos="4819"/>
          <w:tab w:val="clear" w:pos="9638"/>
          <w:tab w:val="left" w:pos="6480"/>
        </w:tabs>
        <w:jc w:val="both"/>
        <w:rPr>
          <w:rFonts w:asciiTheme="minorHAnsi" w:hAnsiTheme="minorHAnsi"/>
        </w:rPr>
      </w:pPr>
      <w:r w:rsidRPr="00936938">
        <w:rPr>
          <w:rFonts w:asciiTheme="minorHAnsi" w:hAnsiTheme="minorHAnsi"/>
        </w:rPr>
        <w:br w:type="page"/>
      </w:r>
    </w:p>
    <w:p w14:paraId="0B00BF9E" w14:textId="77777777" w:rsidR="003D70F6" w:rsidRDefault="003D70F6" w:rsidP="003E2333">
      <w:pPr>
        <w:pStyle w:val="Cabealho"/>
        <w:tabs>
          <w:tab w:val="clear" w:pos="4819"/>
          <w:tab w:val="clear" w:pos="9638"/>
          <w:tab w:val="left" w:pos="6480"/>
        </w:tabs>
        <w:ind w:left="567"/>
        <w:jc w:val="both"/>
        <w:rPr>
          <w:rFonts w:asciiTheme="minorHAnsi" w:hAnsiTheme="minorHAnsi"/>
          <w:b/>
          <w:bCs/>
          <w:sz w:val="28"/>
          <w:szCs w:val="28"/>
        </w:rPr>
      </w:pPr>
    </w:p>
    <w:p w14:paraId="779FDCF2" w14:textId="5F4C3E59" w:rsidR="00C51A56" w:rsidRPr="003D70F6" w:rsidRDefault="003E2333" w:rsidP="003E2333">
      <w:pPr>
        <w:pStyle w:val="Cabealho"/>
        <w:tabs>
          <w:tab w:val="clear" w:pos="4819"/>
          <w:tab w:val="clear" w:pos="9638"/>
          <w:tab w:val="left" w:pos="6480"/>
        </w:tabs>
        <w:ind w:left="567"/>
        <w:jc w:val="both"/>
        <w:rPr>
          <w:rFonts w:asciiTheme="minorHAnsi" w:hAnsiTheme="minorHAnsi"/>
          <w:b/>
          <w:bCs/>
          <w:sz w:val="28"/>
          <w:szCs w:val="28"/>
        </w:rPr>
      </w:pPr>
      <w:r w:rsidRPr="003D70F6">
        <w:rPr>
          <w:rFonts w:asciiTheme="minorHAnsi" w:hAnsiTheme="minorHAnsi"/>
          <w:b/>
          <w:bCs/>
          <w:sz w:val="28"/>
          <w:szCs w:val="28"/>
        </w:rPr>
        <w:t>This page is mandatory</w:t>
      </w:r>
    </w:p>
    <w:p w14:paraId="584A08FD" w14:textId="2B47A53B" w:rsidR="003E2333" w:rsidRDefault="003E2333" w:rsidP="00237F47">
      <w:pPr>
        <w:pStyle w:val="Cabealho"/>
        <w:tabs>
          <w:tab w:val="clear" w:pos="4819"/>
          <w:tab w:val="clear" w:pos="9638"/>
          <w:tab w:val="left" w:pos="6480"/>
        </w:tabs>
        <w:jc w:val="both"/>
        <w:rPr>
          <w:rFonts w:asciiTheme="minorHAnsi" w:hAnsiTheme="minorHAnsi"/>
        </w:rPr>
      </w:pPr>
    </w:p>
    <w:p w14:paraId="769AA1AC" w14:textId="77777777" w:rsidR="003E2333" w:rsidRPr="00936938" w:rsidRDefault="003E2333" w:rsidP="00237F47">
      <w:pPr>
        <w:pStyle w:val="Cabealho"/>
        <w:tabs>
          <w:tab w:val="clear" w:pos="4819"/>
          <w:tab w:val="clear" w:pos="9638"/>
          <w:tab w:val="left" w:pos="6480"/>
        </w:tabs>
        <w:jc w:val="both"/>
        <w:rPr>
          <w:rFonts w:asciiTheme="minorHAnsi" w:hAnsiTheme="minorHAnsi"/>
        </w:rPr>
      </w:pPr>
    </w:p>
    <w:tbl>
      <w:tblPr>
        <w:tblW w:w="0" w:type="auto"/>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2444"/>
        <w:gridCol w:w="2445"/>
      </w:tblGrid>
      <w:tr w:rsidR="00683454" w:rsidRPr="00936938" w14:paraId="4DD05A03" w14:textId="77777777">
        <w:tc>
          <w:tcPr>
            <w:tcW w:w="2444" w:type="dxa"/>
            <w:vAlign w:val="center"/>
          </w:tcPr>
          <w:p w14:paraId="4AEC1644" w14:textId="77777777" w:rsidR="00683454" w:rsidRPr="00936938" w:rsidRDefault="00683454" w:rsidP="00237F47">
            <w:pPr>
              <w:pStyle w:val="Ttulo2"/>
              <w:spacing w:before="120" w:after="120" w:line="480" w:lineRule="auto"/>
              <w:jc w:val="both"/>
              <w:rPr>
                <w:rFonts w:asciiTheme="minorHAnsi" w:hAnsiTheme="minorHAnsi" w:cs="Times New Roman"/>
                <w:sz w:val="24"/>
              </w:rPr>
            </w:pPr>
            <w:r w:rsidRPr="00936938">
              <w:rPr>
                <w:rFonts w:asciiTheme="minorHAnsi" w:hAnsiTheme="minorHAnsi" w:cs="Times New Roman"/>
                <w:sz w:val="24"/>
              </w:rPr>
              <w:t>OPEN</w:t>
            </w:r>
          </w:p>
        </w:tc>
        <w:tc>
          <w:tcPr>
            <w:tcW w:w="2444" w:type="dxa"/>
            <w:vAlign w:val="center"/>
          </w:tcPr>
          <w:p w14:paraId="5E1F0D56" w14:textId="77777777" w:rsidR="00683454" w:rsidRPr="00936938" w:rsidRDefault="00683454" w:rsidP="00384E1B">
            <w:pPr>
              <w:spacing w:before="120" w:after="120" w:line="480" w:lineRule="auto"/>
              <w:jc w:val="center"/>
              <w:rPr>
                <w:rFonts w:asciiTheme="minorHAnsi" w:hAnsiTheme="minorHAnsi"/>
                <w:b/>
                <w:szCs w:val="22"/>
              </w:rPr>
            </w:pPr>
            <w:r w:rsidRPr="00936938">
              <w:rPr>
                <w:rFonts w:asciiTheme="minorHAnsi" w:hAnsiTheme="minorHAnsi"/>
                <w:b/>
                <w:szCs w:val="22"/>
              </w:rPr>
              <w:t>NUMBERS</w:t>
            </w:r>
          </w:p>
        </w:tc>
        <w:tc>
          <w:tcPr>
            <w:tcW w:w="2445" w:type="dxa"/>
            <w:vAlign w:val="center"/>
          </w:tcPr>
          <w:p w14:paraId="684F85E4" w14:textId="77777777" w:rsidR="00683454" w:rsidRPr="00936938" w:rsidRDefault="00237F47" w:rsidP="00657A20">
            <w:pPr>
              <w:spacing w:before="120" w:after="120" w:line="480" w:lineRule="auto"/>
              <w:jc w:val="center"/>
              <w:rPr>
                <w:rFonts w:asciiTheme="minorHAnsi" w:hAnsiTheme="minorHAnsi"/>
                <w:b/>
                <w:szCs w:val="22"/>
              </w:rPr>
            </w:pPr>
            <w:r w:rsidRPr="00936938">
              <w:rPr>
                <w:rFonts w:asciiTheme="minorHAnsi" w:hAnsiTheme="minorHAnsi"/>
                <w:b/>
                <w:szCs w:val="22"/>
              </w:rPr>
              <w:t>REQUIRED</w:t>
            </w:r>
          </w:p>
        </w:tc>
      </w:tr>
      <w:tr w:rsidR="00683454" w:rsidRPr="00936938" w14:paraId="0D32D7DC" w14:textId="77777777">
        <w:tc>
          <w:tcPr>
            <w:tcW w:w="2444" w:type="dxa"/>
            <w:vAlign w:val="center"/>
          </w:tcPr>
          <w:p w14:paraId="4D1A0B4B"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w:t>
            </w:r>
          </w:p>
        </w:tc>
        <w:tc>
          <w:tcPr>
            <w:tcW w:w="2444" w:type="dxa"/>
            <w:vAlign w:val="center"/>
          </w:tcPr>
          <w:p w14:paraId="7B300CCA"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7D67ABB2" w14:textId="5102E505" w:rsidR="00683454" w:rsidRPr="00936938" w:rsidRDefault="00B04FD4" w:rsidP="00384E1B">
            <w:pPr>
              <w:spacing w:before="120" w:after="120" w:line="480" w:lineRule="auto"/>
              <w:jc w:val="center"/>
              <w:rPr>
                <w:rFonts w:asciiTheme="minorHAnsi" w:hAnsiTheme="minorHAnsi"/>
                <w:szCs w:val="22"/>
              </w:rPr>
            </w:pPr>
            <w:r w:rsidRPr="00936938">
              <w:rPr>
                <w:rFonts w:asciiTheme="minorHAnsi" w:hAnsiTheme="minorHAnsi"/>
                <w:szCs w:val="22"/>
              </w:rPr>
              <w:t>40</w:t>
            </w:r>
          </w:p>
        </w:tc>
      </w:tr>
      <w:tr w:rsidR="00683454" w:rsidRPr="00936938" w14:paraId="396BBBED" w14:textId="77777777">
        <w:tc>
          <w:tcPr>
            <w:tcW w:w="2444" w:type="dxa"/>
            <w:vAlign w:val="center"/>
          </w:tcPr>
          <w:p w14:paraId="728FC0B3"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II</w:t>
            </w:r>
          </w:p>
        </w:tc>
        <w:tc>
          <w:tcPr>
            <w:tcW w:w="2444" w:type="dxa"/>
            <w:vAlign w:val="center"/>
          </w:tcPr>
          <w:p w14:paraId="0FE0928F"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3563316C" w14:textId="772080DA" w:rsidR="00683454" w:rsidRPr="00936938" w:rsidRDefault="00B04FD4" w:rsidP="00384E1B">
            <w:pPr>
              <w:spacing w:before="120" w:after="120" w:line="480" w:lineRule="auto"/>
              <w:jc w:val="center"/>
              <w:rPr>
                <w:rFonts w:asciiTheme="minorHAnsi" w:hAnsiTheme="minorHAnsi"/>
                <w:szCs w:val="22"/>
              </w:rPr>
            </w:pPr>
            <w:r w:rsidRPr="00936938">
              <w:rPr>
                <w:rFonts w:asciiTheme="minorHAnsi" w:hAnsiTheme="minorHAnsi"/>
                <w:szCs w:val="22"/>
              </w:rPr>
              <w:t>3</w:t>
            </w:r>
            <w:r w:rsidR="00683454" w:rsidRPr="00936938">
              <w:rPr>
                <w:rFonts w:asciiTheme="minorHAnsi" w:hAnsiTheme="minorHAnsi"/>
                <w:szCs w:val="22"/>
              </w:rPr>
              <w:t>0</w:t>
            </w:r>
          </w:p>
        </w:tc>
      </w:tr>
      <w:tr w:rsidR="00683454" w:rsidRPr="00936938" w14:paraId="6F1A1D6D" w14:textId="77777777">
        <w:tc>
          <w:tcPr>
            <w:tcW w:w="2444" w:type="dxa"/>
            <w:vAlign w:val="center"/>
          </w:tcPr>
          <w:p w14:paraId="751535B5"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III</w:t>
            </w:r>
          </w:p>
        </w:tc>
        <w:tc>
          <w:tcPr>
            <w:tcW w:w="2444" w:type="dxa"/>
            <w:vAlign w:val="center"/>
          </w:tcPr>
          <w:p w14:paraId="49BA4CF3"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0B26EB36" w14:textId="7C7103E4" w:rsidR="00683454" w:rsidRPr="00936938" w:rsidRDefault="00B04FD4" w:rsidP="00384E1B">
            <w:pPr>
              <w:spacing w:before="120" w:after="120" w:line="480" w:lineRule="auto"/>
              <w:jc w:val="center"/>
              <w:rPr>
                <w:rFonts w:asciiTheme="minorHAnsi" w:hAnsiTheme="minorHAnsi"/>
                <w:szCs w:val="22"/>
              </w:rPr>
            </w:pPr>
            <w:r w:rsidRPr="00936938">
              <w:rPr>
                <w:rFonts w:asciiTheme="minorHAnsi" w:hAnsiTheme="minorHAnsi"/>
                <w:szCs w:val="22"/>
              </w:rPr>
              <w:t>1</w:t>
            </w:r>
            <w:r w:rsidR="00683454" w:rsidRPr="00936938">
              <w:rPr>
                <w:rFonts w:asciiTheme="minorHAnsi" w:hAnsiTheme="minorHAnsi"/>
                <w:szCs w:val="22"/>
              </w:rPr>
              <w:t>0</w:t>
            </w:r>
          </w:p>
        </w:tc>
      </w:tr>
      <w:tr w:rsidR="00683454" w:rsidRPr="00936938" w14:paraId="78B890D2" w14:textId="77777777">
        <w:tc>
          <w:tcPr>
            <w:tcW w:w="2444" w:type="dxa"/>
            <w:vAlign w:val="center"/>
          </w:tcPr>
          <w:p w14:paraId="57E7E23F" w14:textId="77777777" w:rsidR="00683454" w:rsidRPr="00936938" w:rsidRDefault="00683454" w:rsidP="00237F47">
            <w:pPr>
              <w:spacing w:before="120" w:after="120" w:line="480" w:lineRule="auto"/>
              <w:jc w:val="both"/>
              <w:rPr>
                <w:rFonts w:asciiTheme="minorHAnsi" w:hAnsiTheme="minorHAnsi"/>
                <w:b/>
                <w:szCs w:val="22"/>
              </w:rPr>
            </w:pPr>
            <w:r w:rsidRPr="00936938">
              <w:rPr>
                <w:rFonts w:asciiTheme="minorHAnsi" w:hAnsiTheme="minorHAnsi"/>
                <w:b/>
                <w:szCs w:val="22"/>
              </w:rPr>
              <w:t>Total</w:t>
            </w:r>
          </w:p>
        </w:tc>
        <w:tc>
          <w:tcPr>
            <w:tcW w:w="2444" w:type="dxa"/>
            <w:vAlign w:val="center"/>
          </w:tcPr>
          <w:p w14:paraId="75DF6A44" w14:textId="77777777" w:rsidR="00683454" w:rsidRPr="00936938" w:rsidRDefault="00683454" w:rsidP="00384E1B">
            <w:pPr>
              <w:spacing w:before="120" w:after="120" w:line="480" w:lineRule="auto"/>
              <w:jc w:val="center"/>
              <w:rPr>
                <w:rFonts w:asciiTheme="minorHAnsi" w:hAnsiTheme="minorHAnsi"/>
                <w:b/>
                <w:szCs w:val="22"/>
              </w:rPr>
            </w:pPr>
          </w:p>
        </w:tc>
        <w:tc>
          <w:tcPr>
            <w:tcW w:w="2445" w:type="dxa"/>
            <w:vAlign w:val="center"/>
          </w:tcPr>
          <w:p w14:paraId="16FCBBAD" w14:textId="77777777" w:rsidR="00683454" w:rsidRPr="00936938" w:rsidRDefault="00683454" w:rsidP="00384E1B">
            <w:pPr>
              <w:spacing w:before="120" w:after="120" w:line="480" w:lineRule="auto"/>
              <w:jc w:val="center"/>
              <w:rPr>
                <w:rFonts w:asciiTheme="minorHAnsi" w:hAnsiTheme="minorHAnsi"/>
                <w:b/>
                <w:szCs w:val="22"/>
              </w:rPr>
            </w:pPr>
            <w:r w:rsidRPr="00936938">
              <w:rPr>
                <w:rFonts w:asciiTheme="minorHAnsi" w:hAnsiTheme="minorHAnsi"/>
                <w:b/>
                <w:szCs w:val="22"/>
              </w:rPr>
              <w:t>80</w:t>
            </w:r>
          </w:p>
        </w:tc>
      </w:tr>
      <w:tr w:rsidR="00683454" w:rsidRPr="00936938" w14:paraId="2DA95D9F" w14:textId="77777777">
        <w:tc>
          <w:tcPr>
            <w:tcW w:w="2444" w:type="dxa"/>
            <w:vAlign w:val="center"/>
          </w:tcPr>
          <w:p w14:paraId="5B98B23C" w14:textId="77777777" w:rsidR="00683454" w:rsidRPr="00936938" w:rsidRDefault="00683454" w:rsidP="00237F47">
            <w:pPr>
              <w:spacing w:before="120" w:after="120" w:line="480" w:lineRule="auto"/>
              <w:jc w:val="both"/>
              <w:rPr>
                <w:rFonts w:asciiTheme="minorHAnsi" w:hAnsiTheme="minorHAnsi"/>
                <w:b/>
                <w:szCs w:val="22"/>
              </w:rPr>
            </w:pPr>
            <w:r w:rsidRPr="00936938">
              <w:rPr>
                <w:rFonts w:asciiTheme="minorHAnsi" w:hAnsiTheme="minorHAnsi"/>
                <w:b/>
                <w:szCs w:val="22"/>
              </w:rPr>
              <w:t>ENDO</w:t>
            </w:r>
          </w:p>
        </w:tc>
        <w:tc>
          <w:tcPr>
            <w:tcW w:w="2444" w:type="dxa"/>
            <w:vAlign w:val="center"/>
          </w:tcPr>
          <w:p w14:paraId="0BFAA202" w14:textId="77777777" w:rsidR="00683454" w:rsidRPr="00936938" w:rsidRDefault="00683454" w:rsidP="00384E1B">
            <w:pPr>
              <w:spacing w:before="120" w:after="120" w:line="480" w:lineRule="auto"/>
              <w:jc w:val="center"/>
              <w:rPr>
                <w:rFonts w:asciiTheme="minorHAnsi" w:hAnsiTheme="minorHAnsi"/>
                <w:b/>
                <w:szCs w:val="22"/>
              </w:rPr>
            </w:pPr>
            <w:r w:rsidRPr="00936938">
              <w:rPr>
                <w:rFonts w:asciiTheme="minorHAnsi" w:hAnsiTheme="minorHAnsi"/>
                <w:b/>
                <w:szCs w:val="22"/>
              </w:rPr>
              <w:t>NUMBERS</w:t>
            </w:r>
          </w:p>
        </w:tc>
        <w:tc>
          <w:tcPr>
            <w:tcW w:w="2445" w:type="dxa"/>
            <w:vAlign w:val="center"/>
          </w:tcPr>
          <w:p w14:paraId="2925E405" w14:textId="77777777" w:rsidR="00683454" w:rsidRPr="00936938" w:rsidRDefault="00237F47" w:rsidP="00384E1B">
            <w:pPr>
              <w:spacing w:before="120" w:after="120" w:line="480" w:lineRule="auto"/>
              <w:jc w:val="center"/>
              <w:rPr>
                <w:rFonts w:asciiTheme="minorHAnsi" w:hAnsiTheme="minorHAnsi"/>
                <w:b/>
                <w:szCs w:val="22"/>
              </w:rPr>
            </w:pPr>
            <w:r w:rsidRPr="00936938">
              <w:rPr>
                <w:rFonts w:asciiTheme="minorHAnsi" w:hAnsiTheme="minorHAnsi"/>
                <w:b/>
                <w:szCs w:val="22"/>
              </w:rPr>
              <w:t>REQUIRED</w:t>
            </w:r>
          </w:p>
        </w:tc>
      </w:tr>
      <w:tr w:rsidR="00683454" w:rsidRPr="00936938" w14:paraId="515163E3" w14:textId="77777777">
        <w:tc>
          <w:tcPr>
            <w:tcW w:w="2444" w:type="dxa"/>
            <w:vAlign w:val="center"/>
          </w:tcPr>
          <w:p w14:paraId="55797361"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w:t>
            </w:r>
          </w:p>
        </w:tc>
        <w:tc>
          <w:tcPr>
            <w:tcW w:w="2444" w:type="dxa"/>
            <w:vAlign w:val="center"/>
          </w:tcPr>
          <w:p w14:paraId="2F4C292E"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17D4947E" w14:textId="0190755C" w:rsidR="00683454" w:rsidRPr="00936938" w:rsidRDefault="00B04FD4" w:rsidP="00384E1B">
            <w:pPr>
              <w:spacing w:before="120" w:after="120" w:line="480" w:lineRule="auto"/>
              <w:jc w:val="center"/>
              <w:rPr>
                <w:rFonts w:asciiTheme="minorHAnsi" w:hAnsiTheme="minorHAnsi"/>
                <w:szCs w:val="22"/>
              </w:rPr>
            </w:pPr>
            <w:r w:rsidRPr="00936938">
              <w:rPr>
                <w:rFonts w:asciiTheme="minorHAnsi" w:hAnsiTheme="minorHAnsi"/>
                <w:szCs w:val="22"/>
              </w:rPr>
              <w:t>40</w:t>
            </w:r>
          </w:p>
        </w:tc>
      </w:tr>
      <w:tr w:rsidR="00683454" w:rsidRPr="00936938" w14:paraId="33DE6259" w14:textId="77777777">
        <w:tc>
          <w:tcPr>
            <w:tcW w:w="2444" w:type="dxa"/>
            <w:vAlign w:val="center"/>
          </w:tcPr>
          <w:p w14:paraId="3A71EB8F"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II</w:t>
            </w:r>
          </w:p>
        </w:tc>
        <w:tc>
          <w:tcPr>
            <w:tcW w:w="2444" w:type="dxa"/>
            <w:vAlign w:val="center"/>
          </w:tcPr>
          <w:p w14:paraId="3F669C99"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5E9276A4" w14:textId="094A14EC" w:rsidR="00683454" w:rsidRPr="00936938" w:rsidRDefault="00BF2A0F" w:rsidP="00B04FD4">
            <w:pPr>
              <w:spacing w:before="120" w:after="120" w:line="480" w:lineRule="auto"/>
              <w:jc w:val="center"/>
              <w:rPr>
                <w:rFonts w:asciiTheme="minorHAnsi" w:hAnsiTheme="minorHAnsi"/>
                <w:szCs w:val="22"/>
              </w:rPr>
            </w:pPr>
            <w:r w:rsidRPr="00936938">
              <w:rPr>
                <w:rFonts w:asciiTheme="minorHAnsi" w:hAnsiTheme="minorHAnsi"/>
                <w:szCs w:val="22"/>
              </w:rPr>
              <w:t>30</w:t>
            </w:r>
          </w:p>
        </w:tc>
      </w:tr>
      <w:tr w:rsidR="00683454" w:rsidRPr="00936938" w14:paraId="004C3CD7" w14:textId="77777777">
        <w:tc>
          <w:tcPr>
            <w:tcW w:w="2444" w:type="dxa"/>
            <w:vAlign w:val="center"/>
          </w:tcPr>
          <w:p w14:paraId="756FB1F7"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III</w:t>
            </w:r>
          </w:p>
        </w:tc>
        <w:tc>
          <w:tcPr>
            <w:tcW w:w="2444" w:type="dxa"/>
            <w:vAlign w:val="center"/>
          </w:tcPr>
          <w:p w14:paraId="590B556D"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22D92AD0" w14:textId="67C596BF" w:rsidR="00683454" w:rsidRPr="00936938" w:rsidRDefault="00683454" w:rsidP="00B04FD4">
            <w:pPr>
              <w:spacing w:before="120" w:after="120" w:line="480" w:lineRule="auto"/>
              <w:jc w:val="center"/>
              <w:rPr>
                <w:rFonts w:asciiTheme="minorHAnsi" w:hAnsiTheme="minorHAnsi"/>
                <w:szCs w:val="22"/>
              </w:rPr>
            </w:pPr>
            <w:r w:rsidRPr="00936938">
              <w:rPr>
                <w:rFonts w:asciiTheme="minorHAnsi" w:hAnsiTheme="minorHAnsi"/>
                <w:szCs w:val="22"/>
              </w:rPr>
              <w:t>10</w:t>
            </w:r>
            <w:r w:rsidR="00BF2A0F" w:rsidRPr="00936938">
              <w:rPr>
                <w:rFonts w:asciiTheme="minorHAnsi" w:hAnsiTheme="minorHAnsi"/>
                <w:szCs w:val="22"/>
              </w:rPr>
              <w:t xml:space="preserve"> </w:t>
            </w:r>
          </w:p>
        </w:tc>
      </w:tr>
      <w:tr w:rsidR="00683454" w:rsidRPr="00936938" w14:paraId="3345F6FE" w14:textId="77777777">
        <w:tc>
          <w:tcPr>
            <w:tcW w:w="2444" w:type="dxa"/>
            <w:vAlign w:val="center"/>
          </w:tcPr>
          <w:p w14:paraId="07C6BE54" w14:textId="77777777" w:rsidR="00683454" w:rsidRPr="00936938" w:rsidRDefault="00683454" w:rsidP="00237F47">
            <w:pPr>
              <w:spacing w:before="120" w:after="120" w:line="480" w:lineRule="auto"/>
              <w:jc w:val="both"/>
              <w:rPr>
                <w:rFonts w:asciiTheme="minorHAnsi" w:hAnsiTheme="minorHAnsi"/>
                <w:b/>
                <w:szCs w:val="22"/>
              </w:rPr>
            </w:pPr>
            <w:r w:rsidRPr="00936938">
              <w:rPr>
                <w:rFonts w:asciiTheme="minorHAnsi" w:hAnsiTheme="minorHAnsi"/>
                <w:b/>
                <w:szCs w:val="22"/>
              </w:rPr>
              <w:t>Total</w:t>
            </w:r>
          </w:p>
        </w:tc>
        <w:tc>
          <w:tcPr>
            <w:tcW w:w="2444" w:type="dxa"/>
            <w:vAlign w:val="center"/>
          </w:tcPr>
          <w:p w14:paraId="6E805529"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4C4FFA66" w14:textId="71F4C5B3" w:rsidR="00683454" w:rsidRPr="00936938" w:rsidRDefault="00B04FD4" w:rsidP="00384E1B">
            <w:pPr>
              <w:spacing w:before="120" w:after="120" w:line="480" w:lineRule="auto"/>
              <w:jc w:val="center"/>
              <w:rPr>
                <w:rFonts w:asciiTheme="minorHAnsi" w:hAnsiTheme="minorHAnsi"/>
                <w:b/>
                <w:szCs w:val="22"/>
              </w:rPr>
            </w:pPr>
            <w:r w:rsidRPr="00936938">
              <w:rPr>
                <w:rFonts w:asciiTheme="minorHAnsi" w:hAnsiTheme="minorHAnsi"/>
                <w:b/>
                <w:szCs w:val="22"/>
              </w:rPr>
              <w:t>8</w:t>
            </w:r>
            <w:r w:rsidR="00683454" w:rsidRPr="00936938">
              <w:rPr>
                <w:rFonts w:asciiTheme="minorHAnsi" w:hAnsiTheme="minorHAnsi"/>
                <w:b/>
                <w:szCs w:val="22"/>
              </w:rPr>
              <w:t>0</w:t>
            </w:r>
          </w:p>
        </w:tc>
      </w:tr>
    </w:tbl>
    <w:p w14:paraId="1E21433F" w14:textId="77777777" w:rsidR="00683454" w:rsidRPr="00936938" w:rsidRDefault="00683454" w:rsidP="00237F47">
      <w:pPr>
        <w:pStyle w:val="Cabealho"/>
        <w:tabs>
          <w:tab w:val="clear" w:pos="4819"/>
          <w:tab w:val="clear" w:pos="9638"/>
          <w:tab w:val="left" w:pos="6480"/>
        </w:tabs>
        <w:jc w:val="both"/>
        <w:rPr>
          <w:rFonts w:asciiTheme="minorHAnsi" w:hAnsiTheme="minorHAnsi"/>
        </w:rPr>
      </w:pPr>
    </w:p>
    <w:p w14:paraId="7D1D7A9C" w14:textId="77777777" w:rsidR="00683454" w:rsidRPr="00936938" w:rsidRDefault="00683454" w:rsidP="00237F47">
      <w:pPr>
        <w:pStyle w:val="Cabealho"/>
        <w:tabs>
          <w:tab w:val="clear" w:pos="4819"/>
          <w:tab w:val="clear" w:pos="9638"/>
          <w:tab w:val="left" w:pos="6480"/>
        </w:tabs>
        <w:jc w:val="both"/>
        <w:rPr>
          <w:rFonts w:asciiTheme="minorHAnsi" w:hAnsiTheme="minorHAnsi"/>
        </w:rPr>
      </w:pPr>
    </w:p>
    <w:p w14:paraId="6EF5B1BF" w14:textId="77777777" w:rsidR="00683454" w:rsidRPr="00936938" w:rsidRDefault="00683454" w:rsidP="00237F47">
      <w:pPr>
        <w:pStyle w:val="Cabealho"/>
        <w:tabs>
          <w:tab w:val="clear" w:pos="4819"/>
          <w:tab w:val="clear" w:pos="9638"/>
          <w:tab w:val="left" w:pos="6480"/>
        </w:tabs>
        <w:jc w:val="both"/>
        <w:rPr>
          <w:rFonts w:asciiTheme="minorHAnsi" w:hAnsiTheme="minorHAnsi"/>
        </w:rPr>
      </w:pPr>
    </w:p>
    <w:p w14:paraId="62B0EEFC" w14:textId="77777777" w:rsidR="00C51A56" w:rsidRPr="00936938" w:rsidRDefault="00683454" w:rsidP="00237F47">
      <w:pPr>
        <w:jc w:val="both"/>
        <w:rPr>
          <w:rFonts w:asciiTheme="minorHAnsi" w:hAnsiTheme="minorHAnsi"/>
        </w:rPr>
      </w:pPr>
      <w:r w:rsidRPr="00936938">
        <w:rPr>
          <w:rFonts w:asciiTheme="minorHAnsi" w:hAnsiTheme="minorHAnsi"/>
        </w:rPr>
        <w:br w:type="page"/>
      </w:r>
    </w:p>
    <w:p w14:paraId="149C1B4F" w14:textId="77777777" w:rsidR="00027EE1" w:rsidRPr="00936938" w:rsidRDefault="00027EE1" w:rsidP="00027EE1">
      <w:pPr>
        <w:jc w:val="both"/>
        <w:rPr>
          <w:rFonts w:asciiTheme="minorHAnsi" w:hAnsiTheme="minorHAnsi"/>
          <w:b/>
          <w:szCs w:val="22"/>
        </w:rPr>
      </w:pPr>
      <w:r w:rsidRPr="00936938">
        <w:rPr>
          <w:rFonts w:asciiTheme="minorHAnsi" w:hAnsiTheme="minorHAnsi"/>
          <w:b/>
          <w:szCs w:val="22"/>
        </w:rPr>
        <w:lastRenderedPageBreak/>
        <w:t xml:space="preserve">OPEN </w:t>
      </w:r>
      <w:r>
        <w:rPr>
          <w:rFonts w:asciiTheme="minorHAnsi" w:hAnsiTheme="minorHAnsi"/>
          <w:b/>
          <w:szCs w:val="22"/>
        </w:rPr>
        <w:t>P</w:t>
      </w:r>
      <w:r w:rsidRPr="00936938">
        <w:rPr>
          <w:rFonts w:asciiTheme="minorHAnsi" w:hAnsiTheme="minorHAnsi"/>
          <w:b/>
          <w:szCs w:val="22"/>
        </w:rPr>
        <w:t xml:space="preserve">ROCEDURE I </w:t>
      </w:r>
    </w:p>
    <w:p w14:paraId="6119AE5A" w14:textId="77777777" w:rsidR="00683454" w:rsidRPr="00936938" w:rsidRDefault="00683454" w:rsidP="00237F47">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41A80A9F" w14:textId="77777777" w:rsidTr="00C12433">
        <w:trPr>
          <w:cantSplit/>
          <w:trHeight w:val="293"/>
        </w:trPr>
        <w:tc>
          <w:tcPr>
            <w:tcW w:w="568" w:type="dxa"/>
            <w:vMerge w:val="restart"/>
          </w:tcPr>
          <w:p w14:paraId="3142AACE" w14:textId="77777777" w:rsidR="00C12433" w:rsidRPr="00936938" w:rsidRDefault="00C12433" w:rsidP="00C12433">
            <w:pPr>
              <w:jc w:val="center"/>
              <w:rPr>
                <w:rFonts w:asciiTheme="minorHAnsi" w:hAnsiTheme="minorHAnsi"/>
                <w:b/>
                <w:szCs w:val="22"/>
              </w:rPr>
            </w:pPr>
          </w:p>
        </w:tc>
        <w:tc>
          <w:tcPr>
            <w:tcW w:w="1558" w:type="dxa"/>
            <w:vMerge w:val="restart"/>
            <w:vAlign w:val="center"/>
          </w:tcPr>
          <w:p w14:paraId="659F8131" w14:textId="2D1819FB" w:rsidR="00C12433" w:rsidRPr="00936938" w:rsidRDefault="00C12433" w:rsidP="00237F47">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3F9E9432" w14:textId="2B40B0F5" w:rsidR="00C12433" w:rsidRPr="00936938" w:rsidRDefault="00C12433" w:rsidP="00237F47">
            <w:pPr>
              <w:jc w:val="center"/>
              <w:rPr>
                <w:rFonts w:asciiTheme="minorHAnsi" w:hAnsiTheme="minorHAnsi"/>
                <w:b/>
                <w:szCs w:val="22"/>
              </w:rPr>
            </w:pPr>
            <w:r>
              <w:rPr>
                <w:rFonts w:asciiTheme="minorHAnsi" w:hAnsiTheme="minorHAnsi"/>
                <w:b/>
                <w:szCs w:val="22"/>
              </w:rPr>
              <w:t>Procedure</w:t>
            </w:r>
          </w:p>
        </w:tc>
      </w:tr>
      <w:tr w:rsidR="00C12433" w:rsidRPr="00936938" w14:paraId="79B570A8" w14:textId="77777777" w:rsidTr="00C12433">
        <w:trPr>
          <w:cantSplit/>
          <w:trHeight w:val="293"/>
        </w:trPr>
        <w:tc>
          <w:tcPr>
            <w:tcW w:w="568" w:type="dxa"/>
            <w:vMerge/>
          </w:tcPr>
          <w:p w14:paraId="66AC4209" w14:textId="77777777" w:rsidR="00C12433" w:rsidRPr="00936938" w:rsidRDefault="00C12433" w:rsidP="00C12433">
            <w:pPr>
              <w:jc w:val="center"/>
              <w:rPr>
                <w:rFonts w:asciiTheme="minorHAnsi" w:hAnsiTheme="minorHAnsi"/>
                <w:b/>
                <w:szCs w:val="22"/>
              </w:rPr>
            </w:pPr>
          </w:p>
        </w:tc>
        <w:tc>
          <w:tcPr>
            <w:tcW w:w="1558" w:type="dxa"/>
            <w:vMerge/>
          </w:tcPr>
          <w:p w14:paraId="796E5006" w14:textId="77777777" w:rsidR="00C12433" w:rsidRPr="00936938" w:rsidRDefault="00C12433" w:rsidP="00237F47">
            <w:pPr>
              <w:jc w:val="both"/>
              <w:rPr>
                <w:rFonts w:asciiTheme="minorHAnsi" w:hAnsiTheme="minorHAnsi"/>
                <w:b/>
                <w:szCs w:val="22"/>
              </w:rPr>
            </w:pPr>
          </w:p>
        </w:tc>
        <w:tc>
          <w:tcPr>
            <w:tcW w:w="7568" w:type="dxa"/>
            <w:vMerge/>
          </w:tcPr>
          <w:p w14:paraId="478FFBA3" w14:textId="77777777" w:rsidR="00C12433" w:rsidRPr="00936938" w:rsidRDefault="00C12433" w:rsidP="00237F47">
            <w:pPr>
              <w:jc w:val="both"/>
              <w:rPr>
                <w:rFonts w:asciiTheme="minorHAnsi" w:hAnsiTheme="minorHAnsi"/>
                <w:b/>
                <w:szCs w:val="22"/>
              </w:rPr>
            </w:pPr>
          </w:p>
        </w:tc>
      </w:tr>
      <w:tr w:rsidR="00C12433" w:rsidRPr="00936938" w14:paraId="6B28AA3B" w14:textId="77777777" w:rsidTr="00C12433">
        <w:trPr>
          <w:trHeight w:val="289"/>
        </w:trPr>
        <w:tc>
          <w:tcPr>
            <w:tcW w:w="568" w:type="dxa"/>
          </w:tcPr>
          <w:p w14:paraId="40AFD212"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w:t>
            </w:r>
          </w:p>
        </w:tc>
        <w:tc>
          <w:tcPr>
            <w:tcW w:w="1558" w:type="dxa"/>
          </w:tcPr>
          <w:p w14:paraId="341ACBE4" w14:textId="77777777" w:rsidR="00C12433" w:rsidRPr="00936938" w:rsidRDefault="00C12433" w:rsidP="00237F47">
            <w:pPr>
              <w:jc w:val="both"/>
              <w:rPr>
                <w:rFonts w:asciiTheme="minorHAnsi" w:hAnsiTheme="minorHAnsi"/>
                <w:b/>
                <w:szCs w:val="22"/>
              </w:rPr>
            </w:pPr>
          </w:p>
        </w:tc>
        <w:tc>
          <w:tcPr>
            <w:tcW w:w="7568" w:type="dxa"/>
          </w:tcPr>
          <w:p w14:paraId="4266571C" w14:textId="77777777" w:rsidR="00C12433" w:rsidRPr="00936938" w:rsidRDefault="00C12433" w:rsidP="00237F47">
            <w:pPr>
              <w:jc w:val="both"/>
              <w:rPr>
                <w:rFonts w:asciiTheme="minorHAnsi" w:hAnsiTheme="minorHAnsi"/>
                <w:b/>
                <w:szCs w:val="22"/>
              </w:rPr>
            </w:pPr>
          </w:p>
        </w:tc>
      </w:tr>
      <w:tr w:rsidR="00C12433" w:rsidRPr="00936938" w14:paraId="0629E58E" w14:textId="77777777" w:rsidTr="00C12433">
        <w:trPr>
          <w:trHeight w:val="306"/>
        </w:trPr>
        <w:tc>
          <w:tcPr>
            <w:tcW w:w="568" w:type="dxa"/>
          </w:tcPr>
          <w:p w14:paraId="12178A34"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w:t>
            </w:r>
          </w:p>
        </w:tc>
        <w:tc>
          <w:tcPr>
            <w:tcW w:w="1558" w:type="dxa"/>
          </w:tcPr>
          <w:p w14:paraId="2C1DAE9B" w14:textId="77777777" w:rsidR="00C12433" w:rsidRPr="00936938" w:rsidRDefault="00C12433" w:rsidP="00237F47">
            <w:pPr>
              <w:jc w:val="both"/>
              <w:rPr>
                <w:rFonts w:asciiTheme="minorHAnsi" w:hAnsiTheme="minorHAnsi"/>
                <w:b/>
                <w:szCs w:val="22"/>
              </w:rPr>
            </w:pPr>
          </w:p>
        </w:tc>
        <w:tc>
          <w:tcPr>
            <w:tcW w:w="7568" w:type="dxa"/>
          </w:tcPr>
          <w:p w14:paraId="602853F6" w14:textId="77777777" w:rsidR="00C12433" w:rsidRPr="00936938" w:rsidRDefault="00C12433" w:rsidP="00237F47">
            <w:pPr>
              <w:jc w:val="both"/>
              <w:rPr>
                <w:rFonts w:asciiTheme="minorHAnsi" w:hAnsiTheme="minorHAnsi"/>
                <w:b/>
                <w:szCs w:val="22"/>
              </w:rPr>
            </w:pPr>
          </w:p>
        </w:tc>
      </w:tr>
      <w:tr w:rsidR="00C12433" w:rsidRPr="00936938" w14:paraId="15EF5A90" w14:textId="77777777" w:rsidTr="00C12433">
        <w:trPr>
          <w:trHeight w:val="289"/>
        </w:trPr>
        <w:tc>
          <w:tcPr>
            <w:tcW w:w="568" w:type="dxa"/>
          </w:tcPr>
          <w:p w14:paraId="10581C41"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w:t>
            </w:r>
          </w:p>
        </w:tc>
        <w:tc>
          <w:tcPr>
            <w:tcW w:w="1558" w:type="dxa"/>
          </w:tcPr>
          <w:p w14:paraId="1F40AEC6" w14:textId="77777777" w:rsidR="00C12433" w:rsidRPr="00936938" w:rsidRDefault="00C12433" w:rsidP="00237F47">
            <w:pPr>
              <w:jc w:val="both"/>
              <w:rPr>
                <w:rFonts w:asciiTheme="minorHAnsi" w:hAnsiTheme="minorHAnsi"/>
                <w:b/>
                <w:szCs w:val="22"/>
              </w:rPr>
            </w:pPr>
          </w:p>
        </w:tc>
        <w:tc>
          <w:tcPr>
            <w:tcW w:w="7568" w:type="dxa"/>
          </w:tcPr>
          <w:p w14:paraId="057934E8" w14:textId="77777777" w:rsidR="00C12433" w:rsidRPr="00936938" w:rsidRDefault="00C12433" w:rsidP="00237F47">
            <w:pPr>
              <w:jc w:val="both"/>
              <w:rPr>
                <w:rFonts w:asciiTheme="minorHAnsi" w:hAnsiTheme="minorHAnsi"/>
                <w:b/>
                <w:szCs w:val="22"/>
              </w:rPr>
            </w:pPr>
          </w:p>
        </w:tc>
      </w:tr>
      <w:tr w:rsidR="00C12433" w:rsidRPr="00936938" w14:paraId="5D3E9BDE" w14:textId="77777777" w:rsidTr="00C12433">
        <w:trPr>
          <w:trHeight w:val="289"/>
        </w:trPr>
        <w:tc>
          <w:tcPr>
            <w:tcW w:w="568" w:type="dxa"/>
          </w:tcPr>
          <w:p w14:paraId="1A71F538"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4</w:t>
            </w:r>
          </w:p>
        </w:tc>
        <w:tc>
          <w:tcPr>
            <w:tcW w:w="1558" w:type="dxa"/>
          </w:tcPr>
          <w:p w14:paraId="20D933F2" w14:textId="77777777" w:rsidR="00C12433" w:rsidRPr="00936938" w:rsidRDefault="00C12433" w:rsidP="00237F47">
            <w:pPr>
              <w:jc w:val="both"/>
              <w:rPr>
                <w:rFonts w:asciiTheme="minorHAnsi" w:hAnsiTheme="minorHAnsi"/>
                <w:b/>
                <w:szCs w:val="22"/>
              </w:rPr>
            </w:pPr>
          </w:p>
        </w:tc>
        <w:tc>
          <w:tcPr>
            <w:tcW w:w="7568" w:type="dxa"/>
          </w:tcPr>
          <w:p w14:paraId="0CCE311B" w14:textId="77777777" w:rsidR="00C12433" w:rsidRPr="00936938" w:rsidRDefault="00C12433" w:rsidP="00237F47">
            <w:pPr>
              <w:jc w:val="both"/>
              <w:rPr>
                <w:rFonts w:asciiTheme="minorHAnsi" w:hAnsiTheme="minorHAnsi"/>
                <w:b/>
                <w:szCs w:val="22"/>
              </w:rPr>
            </w:pPr>
          </w:p>
        </w:tc>
      </w:tr>
      <w:tr w:rsidR="00C12433" w:rsidRPr="00936938" w14:paraId="27B32B81" w14:textId="77777777" w:rsidTr="00C12433">
        <w:trPr>
          <w:trHeight w:val="289"/>
        </w:trPr>
        <w:tc>
          <w:tcPr>
            <w:tcW w:w="568" w:type="dxa"/>
          </w:tcPr>
          <w:p w14:paraId="45EE834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5</w:t>
            </w:r>
          </w:p>
        </w:tc>
        <w:tc>
          <w:tcPr>
            <w:tcW w:w="1558" w:type="dxa"/>
          </w:tcPr>
          <w:p w14:paraId="6A2FA072" w14:textId="77777777" w:rsidR="00C12433" w:rsidRPr="00936938" w:rsidRDefault="00C12433" w:rsidP="00237F47">
            <w:pPr>
              <w:jc w:val="both"/>
              <w:rPr>
                <w:rFonts w:asciiTheme="minorHAnsi" w:hAnsiTheme="minorHAnsi"/>
                <w:b/>
                <w:szCs w:val="22"/>
              </w:rPr>
            </w:pPr>
          </w:p>
        </w:tc>
        <w:tc>
          <w:tcPr>
            <w:tcW w:w="7568" w:type="dxa"/>
          </w:tcPr>
          <w:p w14:paraId="54FDCD20" w14:textId="77777777" w:rsidR="00C12433" w:rsidRPr="00936938" w:rsidRDefault="00C12433" w:rsidP="00237F47">
            <w:pPr>
              <w:jc w:val="both"/>
              <w:rPr>
                <w:rFonts w:asciiTheme="minorHAnsi" w:hAnsiTheme="minorHAnsi"/>
                <w:b/>
                <w:szCs w:val="22"/>
              </w:rPr>
            </w:pPr>
          </w:p>
        </w:tc>
      </w:tr>
      <w:tr w:rsidR="00C12433" w:rsidRPr="00936938" w14:paraId="65022C9C" w14:textId="77777777" w:rsidTr="00C12433">
        <w:trPr>
          <w:trHeight w:val="306"/>
        </w:trPr>
        <w:tc>
          <w:tcPr>
            <w:tcW w:w="568" w:type="dxa"/>
          </w:tcPr>
          <w:p w14:paraId="1F98B667"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6</w:t>
            </w:r>
          </w:p>
        </w:tc>
        <w:tc>
          <w:tcPr>
            <w:tcW w:w="1558" w:type="dxa"/>
          </w:tcPr>
          <w:p w14:paraId="409A4C48" w14:textId="77777777" w:rsidR="00C12433" w:rsidRPr="00936938" w:rsidRDefault="00C12433" w:rsidP="00237F47">
            <w:pPr>
              <w:jc w:val="both"/>
              <w:rPr>
                <w:rFonts w:asciiTheme="minorHAnsi" w:hAnsiTheme="minorHAnsi"/>
                <w:b/>
                <w:szCs w:val="22"/>
              </w:rPr>
            </w:pPr>
          </w:p>
        </w:tc>
        <w:tc>
          <w:tcPr>
            <w:tcW w:w="7568" w:type="dxa"/>
          </w:tcPr>
          <w:p w14:paraId="49F206F8" w14:textId="77777777" w:rsidR="00C12433" w:rsidRPr="00936938" w:rsidRDefault="00C12433" w:rsidP="00237F47">
            <w:pPr>
              <w:jc w:val="both"/>
              <w:rPr>
                <w:rFonts w:asciiTheme="minorHAnsi" w:hAnsiTheme="minorHAnsi"/>
                <w:b/>
                <w:szCs w:val="22"/>
              </w:rPr>
            </w:pPr>
          </w:p>
        </w:tc>
      </w:tr>
      <w:tr w:rsidR="00C12433" w:rsidRPr="00936938" w14:paraId="1405CD9F" w14:textId="77777777" w:rsidTr="00C12433">
        <w:trPr>
          <w:trHeight w:val="289"/>
        </w:trPr>
        <w:tc>
          <w:tcPr>
            <w:tcW w:w="568" w:type="dxa"/>
          </w:tcPr>
          <w:p w14:paraId="1F7658AE"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7</w:t>
            </w:r>
          </w:p>
        </w:tc>
        <w:tc>
          <w:tcPr>
            <w:tcW w:w="1558" w:type="dxa"/>
          </w:tcPr>
          <w:p w14:paraId="1A34D64B" w14:textId="77777777" w:rsidR="00C12433" w:rsidRPr="00936938" w:rsidRDefault="00C12433" w:rsidP="00237F47">
            <w:pPr>
              <w:jc w:val="both"/>
              <w:rPr>
                <w:rFonts w:asciiTheme="minorHAnsi" w:hAnsiTheme="minorHAnsi"/>
                <w:b/>
                <w:szCs w:val="22"/>
              </w:rPr>
            </w:pPr>
          </w:p>
        </w:tc>
        <w:tc>
          <w:tcPr>
            <w:tcW w:w="7568" w:type="dxa"/>
          </w:tcPr>
          <w:p w14:paraId="082524EA" w14:textId="77777777" w:rsidR="00C12433" w:rsidRPr="00936938" w:rsidRDefault="00C12433" w:rsidP="00237F47">
            <w:pPr>
              <w:jc w:val="both"/>
              <w:rPr>
                <w:rFonts w:asciiTheme="minorHAnsi" w:hAnsiTheme="minorHAnsi"/>
                <w:b/>
                <w:szCs w:val="22"/>
              </w:rPr>
            </w:pPr>
          </w:p>
        </w:tc>
      </w:tr>
      <w:tr w:rsidR="00C12433" w:rsidRPr="00936938" w14:paraId="71F51608" w14:textId="77777777" w:rsidTr="00C12433">
        <w:trPr>
          <w:trHeight w:val="289"/>
        </w:trPr>
        <w:tc>
          <w:tcPr>
            <w:tcW w:w="568" w:type="dxa"/>
          </w:tcPr>
          <w:p w14:paraId="3DAE1179"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8</w:t>
            </w:r>
          </w:p>
        </w:tc>
        <w:tc>
          <w:tcPr>
            <w:tcW w:w="1558" w:type="dxa"/>
          </w:tcPr>
          <w:p w14:paraId="59E11816" w14:textId="77777777" w:rsidR="00C12433" w:rsidRPr="00936938" w:rsidRDefault="00C12433" w:rsidP="00237F47">
            <w:pPr>
              <w:jc w:val="both"/>
              <w:rPr>
                <w:rFonts w:asciiTheme="minorHAnsi" w:hAnsiTheme="minorHAnsi"/>
                <w:b/>
                <w:szCs w:val="22"/>
              </w:rPr>
            </w:pPr>
          </w:p>
        </w:tc>
        <w:tc>
          <w:tcPr>
            <w:tcW w:w="7568" w:type="dxa"/>
          </w:tcPr>
          <w:p w14:paraId="501C8A5E" w14:textId="77777777" w:rsidR="00C12433" w:rsidRPr="00936938" w:rsidRDefault="00C12433" w:rsidP="00237F47">
            <w:pPr>
              <w:jc w:val="both"/>
              <w:rPr>
                <w:rFonts w:asciiTheme="minorHAnsi" w:hAnsiTheme="minorHAnsi"/>
                <w:b/>
                <w:szCs w:val="22"/>
              </w:rPr>
            </w:pPr>
          </w:p>
        </w:tc>
      </w:tr>
      <w:tr w:rsidR="00C12433" w:rsidRPr="00936938" w14:paraId="5630E24B" w14:textId="77777777" w:rsidTr="00C12433">
        <w:trPr>
          <w:trHeight w:val="289"/>
        </w:trPr>
        <w:tc>
          <w:tcPr>
            <w:tcW w:w="568" w:type="dxa"/>
          </w:tcPr>
          <w:p w14:paraId="625B2199"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9</w:t>
            </w:r>
          </w:p>
        </w:tc>
        <w:tc>
          <w:tcPr>
            <w:tcW w:w="1558" w:type="dxa"/>
          </w:tcPr>
          <w:p w14:paraId="5D24CB9D" w14:textId="77777777" w:rsidR="00C12433" w:rsidRPr="00936938" w:rsidRDefault="00C12433" w:rsidP="00237F47">
            <w:pPr>
              <w:jc w:val="both"/>
              <w:rPr>
                <w:rFonts w:asciiTheme="minorHAnsi" w:hAnsiTheme="minorHAnsi"/>
                <w:b/>
                <w:szCs w:val="22"/>
              </w:rPr>
            </w:pPr>
          </w:p>
        </w:tc>
        <w:tc>
          <w:tcPr>
            <w:tcW w:w="7568" w:type="dxa"/>
          </w:tcPr>
          <w:p w14:paraId="12FB852E" w14:textId="77777777" w:rsidR="00C12433" w:rsidRPr="00936938" w:rsidRDefault="00C12433" w:rsidP="00237F47">
            <w:pPr>
              <w:jc w:val="both"/>
              <w:rPr>
                <w:rFonts w:asciiTheme="minorHAnsi" w:hAnsiTheme="minorHAnsi"/>
                <w:b/>
                <w:szCs w:val="22"/>
              </w:rPr>
            </w:pPr>
          </w:p>
        </w:tc>
      </w:tr>
      <w:tr w:rsidR="00C12433" w:rsidRPr="00936938" w14:paraId="7E8E9F97" w14:textId="77777777" w:rsidTr="00C12433">
        <w:trPr>
          <w:trHeight w:val="306"/>
        </w:trPr>
        <w:tc>
          <w:tcPr>
            <w:tcW w:w="568" w:type="dxa"/>
          </w:tcPr>
          <w:p w14:paraId="2C663402"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10</w:t>
            </w:r>
          </w:p>
        </w:tc>
        <w:tc>
          <w:tcPr>
            <w:tcW w:w="1558" w:type="dxa"/>
          </w:tcPr>
          <w:p w14:paraId="67E6059E" w14:textId="77777777" w:rsidR="00C12433" w:rsidRPr="00936938" w:rsidRDefault="00C12433" w:rsidP="00237F47">
            <w:pPr>
              <w:jc w:val="both"/>
              <w:rPr>
                <w:rFonts w:asciiTheme="minorHAnsi" w:hAnsiTheme="minorHAnsi"/>
                <w:b/>
                <w:szCs w:val="22"/>
              </w:rPr>
            </w:pPr>
          </w:p>
        </w:tc>
        <w:tc>
          <w:tcPr>
            <w:tcW w:w="7568" w:type="dxa"/>
          </w:tcPr>
          <w:p w14:paraId="3DC30B20" w14:textId="77777777" w:rsidR="00C12433" w:rsidRPr="00936938" w:rsidRDefault="00C12433" w:rsidP="00237F47">
            <w:pPr>
              <w:jc w:val="both"/>
              <w:rPr>
                <w:rFonts w:asciiTheme="minorHAnsi" w:hAnsiTheme="minorHAnsi"/>
                <w:b/>
                <w:szCs w:val="22"/>
              </w:rPr>
            </w:pPr>
          </w:p>
        </w:tc>
      </w:tr>
      <w:tr w:rsidR="00C12433" w:rsidRPr="00936938" w14:paraId="7990D531" w14:textId="77777777" w:rsidTr="00C12433">
        <w:trPr>
          <w:trHeight w:val="289"/>
        </w:trPr>
        <w:tc>
          <w:tcPr>
            <w:tcW w:w="568" w:type="dxa"/>
          </w:tcPr>
          <w:p w14:paraId="408D634F"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11</w:t>
            </w:r>
          </w:p>
        </w:tc>
        <w:tc>
          <w:tcPr>
            <w:tcW w:w="1558" w:type="dxa"/>
          </w:tcPr>
          <w:p w14:paraId="0B27A67E" w14:textId="77777777" w:rsidR="00C12433" w:rsidRPr="00936938" w:rsidRDefault="00C12433" w:rsidP="00237F47">
            <w:pPr>
              <w:jc w:val="both"/>
              <w:rPr>
                <w:rFonts w:asciiTheme="minorHAnsi" w:hAnsiTheme="minorHAnsi"/>
                <w:b/>
                <w:szCs w:val="22"/>
              </w:rPr>
            </w:pPr>
          </w:p>
        </w:tc>
        <w:tc>
          <w:tcPr>
            <w:tcW w:w="7568" w:type="dxa"/>
          </w:tcPr>
          <w:p w14:paraId="6968EE74" w14:textId="77777777" w:rsidR="00C12433" w:rsidRPr="00936938" w:rsidRDefault="00C12433" w:rsidP="00237F47">
            <w:pPr>
              <w:jc w:val="both"/>
              <w:rPr>
                <w:rFonts w:asciiTheme="minorHAnsi" w:hAnsiTheme="minorHAnsi"/>
                <w:b/>
                <w:szCs w:val="22"/>
              </w:rPr>
            </w:pPr>
          </w:p>
        </w:tc>
      </w:tr>
      <w:tr w:rsidR="00C12433" w:rsidRPr="00936938" w14:paraId="0F10225B" w14:textId="77777777" w:rsidTr="00C12433">
        <w:trPr>
          <w:trHeight w:val="289"/>
        </w:trPr>
        <w:tc>
          <w:tcPr>
            <w:tcW w:w="568" w:type="dxa"/>
          </w:tcPr>
          <w:p w14:paraId="444FBF1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12</w:t>
            </w:r>
          </w:p>
        </w:tc>
        <w:tc>
          <w:tcPr>
            <w:tcW w:w="1558" w:type="dxa"/>
          </w:tcPr>
          <w:p w14:paraId="4262028F" w14:textId="77777777" w:rsidR="00C12433" w:rsidRPr="00936938" w:rsidRDefault="00C12433" w:rsidP="00237F47">
            <w:pPr>
              <w:jc w:val="both"/>
              <w:rPr>
                <w:rFonts w:asciiTheme="minorHAnsi" w:hAnsiTheme="minorHAnsi"/>
                <w:b/>
                <w:szCs w:val="22"/>
              </w:rPr>
            </w:pPr>
          </w:p>
        </w:tc>
        <w:tc>
          <w:tcPr>
            <w:tcW w:w="7568" w:type="dxa"/>
          </w:tcPr>
          <w:p w14:paraId="4A5DE467" w14:textId="77777777" w:rsidR="00C12433" w:rsidRPr="00936938" w:rsidRDefault="00C12433" w:rsidP="00237F47">
            <w:pPr>
              <w:jc w:val="both"/>
              <w:rPr>
                <w:rFonts w:asciiTheme="minorHAnsi" w:hAnsiTheme="minorHAnsi"/>
                <w:b/>
                <w:szCs w:val="22"/>
              </w:rPr>
            </w:pPr>
          </w:p>
        </w:tc>
      </w:tr>
      <w:tr w:rsidR="00C12433" w:rsidRPr="00936938" w14:paraId="2A8B484A" w14:textId="77777777" w:rsidTr="00C12433">
        <w:trPr>
          <w:trHeight w:val="289"/>
        </w:trPr>
        <w:tc>
          <w:tcPr>
            <w:tcW w:w="568" w:type="dxa"/>
          </w:tcPr>
          <w:p w14:paraId="7902B5DA"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13</w:t>
            </w:r>
          </w:p>
        </w:tc>
        <w:tc>
          <w:tcPr>
            <w:tcW w:w="1558" w:type="dxa"/>
          </w:tcPr>
          <w:p w14:paraId="78076042" w14:textId="77777777" w:rsidR="00C12433" w:rsidRPr="00936938" w:rsidRDefault="00C12433" w:rsidP="00237F47">
            <w:pPr>
              <w:jc w:val="both"/>
              <w:rPr>
                <w:rFonts w:asciiTheme="minorHAnsi" w:hAnsiTheme="minorHAnsi"/>
                <w:b/>
                <w:szCs w:val="22"/>
              </w:rPr>
            </w:pPr>
          </w:p>
        </w:tc>
        <w:tc>
          <w:tcPr>
            <w:tcW w:w="7568" w:type="dxa"/>
          </w:tcPr>
          <w:p w14:paraId="73129281" w14:textId="77777777" w:rsidR="00C12433" w:rsidRPr="00936938" w:rsidRDefault="00C12433" w:rsidP="00237F47">
            <w:pPr>
              <w:jc w:val="both"/>
              <w:rPr>
                <w:rFonts w:asciiTheme="minorHAnsi" w:hAnsiTheme="minorHAnsi"/>
                <w:b/>
                <w:szCs w:val="22"/>
              </w:rPr>
            </w:pPr>
          </w:p>
        </w:tc>
      </w:tr>
      <w:tr w:rsidR="00C12433" w:rsidRPr="00936938" w14:paraId="0E8A9EC0" w14:textId="77777777" w:rsidTr="00C12433">
        <w:trPr>
          <w:trHeight w:val="306"/>
        </w:trPr>
        <w:tc>
          <w:tcPr>
            <w:tcW w:w="568" w:type="dxa"/>
          </w:tcPr>
          <w:p w14:paraId="3C61083D"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14</w:t>
            </w:r>
          </w:p>
        </w:tc>
        <w:tc>
          <w:tcPr>
            <w:tcW w:w="1558" w:type="dxa"/>
          </w:tcPr>
          <w:p w14:paraId="7185DF54" w14:textId="77777777" w:rsidR="00C12433" w:rsidRPr="00936938" w:rsidRDefault="00C12433" w:rsidP="00237F47">
            <w:pPr>
              <w:jc w:val="both"/>
              <w:rPr>
                <w:rFonts w:asciiTheme="minorHAnsi" w:hAnsiTheme="minorHAnsi"/>
                <w:b/>
                <w:szCs w:val="22"/>
              </w:rPr>
            </w:pPr>
          </w:p>
        </w:tc>
        <w:tc>
          <w:tcPr>
            <w:tcW w:w="7568" w:type="dxa"/>
          </w:tcPr>
          <w:p w14:paraId="15F5B76D" w14:textId="77777777" w:rsidR="00C12433" w:rsidRPr="00936938" w:rsidRDefault="00C12433" w:rsidP="00237F47">
            <w:pPr>
              <w:jc w:val="both"/>
              <w:rPr>
                <w:rFonts w:asciiTheme="minorHAnsi" w:hAnsiTheme="minorHAnsi"/>
                <w:b/>
                <w:szCs w:val="22"/>
              </w:rPr>
            </w:pPr>
          </w:p>
        </w:tc>
      </w:tr>
      <w:tr w:rsidR="00C12433" w:rsidRPr="00936938" w14:paraId="10AFE54B" w14:textId="77777777" w:rsidTr="00C12433">
        <w:trPr>
          <w:trHeight w:val="289"/>
        </w:trPr>
        <w:tc>
          <w:tcPr>
            <w:tcW w:w="568" w:type="dxa"/>
          </w:tcPr>
          <w:p w14:paraId="76F8F088"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15</w:t>
            </w:r>
          </w:p>
        </w:tc>
        <w:tc>
          <w:tcPr>
            <w:tcW w:w="1558" w:type="dxa"/>
          </w:tcPr>
          <w:p w14:paraId="473087DE" w14:textId="77777777" w:rsidR="00C12433" w:rsidRPr="00936938" w:rsidRDefault="00C12433" w:rsidP="00237F47">
            <w:pPr>
              <w:jc w:val="both"/>
              <w:rPr>
                <w:rFonts w:asciiTheme="minorHAnsi" w:hAnsiTheme="minorHAnsi"/>
                <w:b/>
                <w:szCs w:val="22"/>
              </w:rPr>
            </w:pPr>
          </w:p>
        </w:tc>
        <w:tc>
          <w:tcPr>
            <w:tcW w:w="7568" w:type="dxa"/>
          </w:tcPr>
          <w:p w14:paraId="40FBA32E" w14:textId="77777777" w:rsidR="00C12433" w:rsidRPr="00936938" w:rsidRDefault="00C12433" w:rsidP="00237F47">
            <w:pPr>
              <w:jc w:val="both"/>
              <w:rPr>
                <w:rFonts w:asciiTheme="minorHAnsi" w:hAnsiTheme="minorHAnsi"/>
                <w:b/>
                <w:szCs w:val="22"/>
              </w:rPr>
            </w:pPr>
          </w:p>
        </w:tc>
      </w:tr>
      <w:tr w:rsidR="00C12433" w:rsidRPr="00936938" w14:paraId="5E2EB17F" w14:textId="77777777" w:rsidTr="00C12433">
        <w:trPr>
          <w:trHeight w:val="289"/>
        </w:trPr>
        <w:tc>
          <w:tcPr>
            <w:tcW w:w="568" w:type="dxa"/>
          </w:tcPr>
          <w:p w14:paraId="46FC2FF5"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16</w:t>
            </w:r>
          </w:p>
        </w:tc>
        <w:tc>
          <w:tcPr>
            <w:tcW w:w="1558" w:type="dxa"/>
          </w:tcPr>
          <w:p w14:paraId="53C8AF4E" w14:textId="77777777" w:rsidR="00C12433" w:rsidRPr="00936938" w:rsidRDefault="00C12433" w:rsidP="00237F47">
            <w:pPr>
              <w:jc w:val="both"/>
              <w:rPr>
                <w:rFonts w:asciiTheme="minorHAnsi" w:hAnsiTheme="minorHAnsi"/>
                <w:b/>
                <w:szCs w:val="22"/>
              </w:rPr>
            </w:pPr>
          </w:p>
        </w:tc>
        <w:tc>
          <w:tcPr>
            <w:tcW w:w="7568" w:type="dxa"/>
          </w:tcPr>
          <w:p w14:paraId="5CBD1DD7" w14:textId="77777777" w:rsidR="00C12433" w:rsidRPr="00936938" w:rsidRDefault="00C12433" w:rsidP="00237F47">
            <w:pPr>
              <w:jc w:val="both"/>
              <w:rPr>
                <w:rFonts w:asciiTheme="minorHAnsi" w:hAnsiTheme="minorHAnsi"/>
                <w:b/>
                <w:szCs w:val="22"/>
              </w:rPr>
            </w:pPr>
          </w:p>
        </w:tc>
      </w:tr>
      <w:tr w:rsidR="00C12433" w:rsidRPr="00936938" w14:paraId="4B64B85F" w14:textId="77777777" w:rsidTr="00C12433">
        <w:trPr>
          <w:trHeight w:val="289"/>
        </w:trPr>
        <w:tc>
          <w:tcPr>
            <w:tcW w:w="568" w:type="dxa"/>
          </w:tcPr>
          <w:p w14:paraId="405C40A9"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17</w:t>
            </w:r>
          </w:p>
        </w:tc>
        <w:tc>
          <w:tcPr>
            <w:tcW w:w="1558" w:type="dxa"/>
          </w:tcPr>
          <w:p w14:paraId="2E295FF9" w14:textId="77777777" w:rsidR="00C12433" w:rsidRPr="00936938" w:rsidRDefault="00C12433" w:rsidP="00237F47">
            <w:pPr>
              <w:jc w:val="both"/>
              <w:rPr>
                <w:rFonts w:asciiTheme="minorHAnsi" w:hAnsiTheme="minorHAnsi"/>
                <w:b/>
                <w:szCs w:val="22"/>
              </w:rPr>
            </w:pPr>
          </w:p>
        </w:tc>
        <w:tc>
          <w:tcPr>
            <w:tcW w:w="7568" w:type="dxa"/>
          </w:tcPr>
          <w:p w14:paraId="2B03C9E2" w14:textId="77777777" w:rsidR="00C12433" w:rsidRPr="00936938" w:rsidRDefault="00C12433" w:rsidP="00237F47">
            <w:pPr>
              <w:jc w:val="both"/>
              <w:rPr>
                <w:rFonts w:asciiTheme="minorHAnsi" w:hAnsiTheme="minorHAnsi"/>
                <w:b/>
                <w:szCs w:val="22"/>
              </w:rPr>
            </w:pPr>
          </w:p>
        </w:tc>
      </w:tr>
      <w:tr w:rsidR="00C12433" w:rsidRPr="00936938" w14:paraId="4370825C" w14:textId="77777777" w:rsidTr="00C12433">
        <w:trPr>
          <w:trHeight w:val="306"/>
        </w:trPr>
        <w:tc>
          <w:tcPr>
            <w:tcW w:w="568" w:type="dxa"/>
          </w:tcPr>
          <w:p w14:paraId="7201E31C"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18</w:t>
            </w:r>
          </w:p>
        </w:tc>
        <w:tc>
          <w:tcPr>
            <w:tcW w:w="1558" w:type="dxa"/>
          </w:tcPr>
          <w:p w14:paraId="4D7297C4" w14:textId="77777777" w:rsidR="00C12433" w:rsidRPr="00936938" w:rsidRDefault="00C12433" w:rsidP="00237F47">
            <w:pPr>
              <w:jc w:val="both"/>
              <w:rPr>
                <w:rFonts w:asciiTheme="minorHAnsi" w:hAnsiTheme="minorHAnsi"/>
                <w:b/>
                <w:szCs w:val="22"/>
              </w:rPr>
            </w:pPr>
          </w:p>
        </w:tc>
        <w:tc>
          <w:tcPr>
            <w:tcW w:w="7568" w:type="dxa"/>
          </w:tcPr>
          <w:p w14:paraId="00CFEAD4" w14:textId="77777777" w:rsidR="00C12433" w:rsidRPr="00936938" w:rsidRDefault="00C12433" w:rsidP="00237F47">
            <w:pPr>
              <w:jc w:val="both"/>
              <w:rPr>
                <w:rFonts w:asciiTheme="minorHAnsi" w:hAnsiTheme="minorHAnsi"/>
                <w:b/>
                <w:szCs w:val="22"/>
              </w:rPr>
            </w:pPr>
          </w:p>
        </w:tc>
      </w:tr>
      <w:tr w:rsidR="00C12433" w:rsidRPr="00936938" w14:paraId="226EE63A" w14:textId="77777777" w:rsidTr="00C12433">
        <w:trPr>
          <w:trHeight w:val="289"/>
        </w:trPr>
        <w:tc>
          <w:tcPr>
            <w:tcW w:w="568" w:type="dxa"/>
          </w:tcPr>
          <w:p w14:paraId="4E45D7DE"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19</w:t>
            </w:r>
          </w:p>
        </w:tc>
        <w:tc>
          <w:tcPr>
            <w:tcW w:w="1558" w:type="dxa"/>
          </w:tcPr>
          <w:p w14:paraId="687739C9" w14:textId="77777777" w:rsidR="00C12433" w:rsidRPr="00936938" w:rsidRDefault="00C12433" w:rsidP="00237F47">
            <w:pPr>
              <w:jc w:val="both"/>
              <w:rPr>
                <w:rFonts w:asciiTheme="minorHAnsi" w:hAnsiTheme="minorHAnsi"/>
                <w:b/>
                <w:szCs w:val="22"/>
              </w:rPr>
            </w:pPr>
          </w:p>
        </w:tc>
        <w:tc>
          <w:tcPr>
            <w:tcW w:w="7568" w:type="dxa"/>
          </w:tcPr>
          <w:p w14:paraId="50A343DA" w14:textId="77777777" w:rsidR="00C12433" w:rsidRPr="00936938" w:rsidRDefault="00C12433" w:rsidP="00237F47">
            <w:pPr>
              <w:jc w:val="both"/>
              <w:rPr>
                <w:rFonts w:asciiTheme="minorHAnsi" w:hAnsiTheme="minorHAnsi"/>
                <w:b/>
                <w:szCs w:val="22"/>
              </w:rPr>
            </w:pPr>
          </w:p>
        </w:tc>
      </w:tr>
      <w:tr w:rsidR="00C12433" w:rsidRPr="00936938" w14:paraId="7B20EA21" w14:textId="77777777" w:rsidTr="00C12433">
        <w:trPr>
          <w:trHeight w:val="289"/>
        </w:trPr>
        <w:tc>
          <w:tcPr>
            <w:tcW w:w="568" w:type="dxa"/>
          </w:tcPr>
          <w:p w14:paraId="1383055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20</w:t>
            </w:r>
          </w:p>
        </w:tc>
        <w:tc>
          <w:tcPr>
            <w:tcW w:w="1558" w:type="dxa"/>
          </w:tcPr>
          <w:p w14:paraId="24713613" w14:textId="77777777" w:rsidR="00C12433" w:rsidRPr="00936938" w:rsidRDefault="00C12433" w:rsidP="00237F47">
            <w:pPr>
              <w:jc w:val="both"/>
              <w:rPr>
                <w:rFonts w:asciiTheme="minorHAnsi" w:hAnsiTheme="minorHAnsi"/>
                <w:b/>
                <w:szCs w:val="22"/>
              </w:rPr>
            </w:pPr>
          </w:p>
        </w:tc>
        <w:tc>
          <w:tcPr>
            <w:tcW w:w="7568" w:type="dxa"/>
          </w:tcPr>
          <w:p w14:paraId="7505D09C" w14:textId="77777777" w:rsidR="00C12433" w:rsidRPr="00936938" w:rsidRDefault="00C12433" w:rsidP="00237F47">
            <w:pPr>
              <w:jc w:val="both"/>
              <w:rPr>
                <w:rFonts w:asciiTheme="minorHAnsi" w:hAnsiTheme="minorHAnsi"/>
                <w:b/>
                <w:szCs w:val="22"/>
              </w:rPr>
            </w:pPr>
          </w:p>
        </w:tc>
      </w:tr>
      <w:tr w:rsidR="00C12433" w:rsidRPr="00936938" w14:paraId="23DC1A7F" w14:textId="77777777" w:rsidTr="00C12433">
        <w:trPr>
          <w:trHeight w:val="289"/>
        </w:trPr>
        <w:tc>
          <w:tcPr>
            <w:tcW w:w="568" w:type="dxa"/>
          </w:tcPr>
          <w:p w14:paraId="38C2DEC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21</w:t>
            </w:r>
          </w:p>
        </w:tc>
        <w:tc>
          <w:tcPr>
            <w:tcW w:w="1558" w:type="dxa"/>
          </w:tcPr>
          <w:p w14:paraId="26E8B289" w14:textId="77777777" w:rsidR="00C12433" w:rsidRPr="00936938" w:rsidRDefault="00C12433" w:rsidP="00237F47">
            <w:pPr>
              <w:jc w:val="both"/>
              <w:rPr>
                <w:rFonts w:asciiTheme="minorHAnsi" w:hAnsiTheme="minorHAnsi"/>
                <w:b/>
                <w:szCs w:val="22"/>
              </w:rPr>
            </w:pPr>
          </w:p>
        </w:tc>
        <w:tc>
          <w:tcPr>
            <w:tcW w:w="7568" w:type="dxa"/>
          </w:tcPr>
          <w:p w14:paraId="39F9165F" w14:textId="77777777" w:rsidR="00C12433" w:rsidRPr="00936938" w:rsidRDefault="00C12433" w:rsidP="00237F47">
            <w:pPr>
              <w:jc w:val="both"/>
              <w:rPr>
                <w:rFonts w:asciiTheme="minorHAnsi" w:hAnsiTheme="minorHAnsi"/>
                <w:b/>
                <w:szCs w:val="22"/>
              </w:rPr>
            </w:pPr>
          </w:p>
        </w:tc>
      </w:tr>
      <w:tr w:rsidR="00C12433" w:rsidRPr="00936938" w14:paraId="3441B1B3" w14:textId="77777777" w:rsidTr="00C12433">
        <w:trPr>
          <w:trHeight w:val="289"/>
        </w:trPr>
        <w:tc>
          <w:tcPr>
            <w:tcW w:w="568" w:type="dxa"/>
          </w:tcPr>
          <w:p w14:paraId="4DF147C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22</w:t>
            </w:r>
          </w:p>
        </w:tc>
        <w:tc>
          <w:tcPr>
            <w:tcW w:w="1558" w:type="dxa"/>
          </w:tcPr>
          <w:p w14:paraId="3C5AE493" w14:textId="77777777" w:rsidR="00C12433" w:rsidRPr="00936938" w:rsidRDefault="00C12433" w:rsidP="00237F47">
            <w:pPr>
              <w:jc w:val="both"/>
              <w:rPr>
                <w:rFonts w:asciiTheme="minorHAnsi" w:hAnsiTheme="minorHAnsi"/>
                <w:b/>
                <w:szCs w:val="22"/>
              </w:rPr>
            </w:pPr>
          </w:p>
        </w:tc>
        <w:tc>
          <w:tcPr>
            <w:tcW w:w="7568" w:type="dxa"/>
          </w:tcPr>
          <w:p w14:paraId="0EFA52A8" w14:textId="77777777" w:rsidR="00C12433" w:rsidRPr="00936938" w:rsidRDefault="00C12433" w:rsidP="00237F47">
            <w:pPr>
              <w:jc w:val="both"/>
              <w:rPr>
                <w:rFonts w:asciiTheme="minorHAnsi" w:hAnsiTheme="minorHAnsi"/>
                <w:b/>
                <w:szCs w:val="22"/>
              </w:rPr>
            </w:pPr>
          </w:p>
        </w:tc>
      </w:tr>
      <w:tr w:rsidR="00C12433" w:rsidRPr="00936938" w14:paraId="76185DEA" w14:textId="77777777" w:rsidTr="00C12433">
        <w:trPr>
          <w:trHeight w:val="306"/>
        </w:trPr>
        <w:tc>
          <w:tcPr>
            <w:tcW w:w="568" w:type="dxa"/>
          </w:tcPr>
          <w:p w14:paraId="574B027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23</w:t>
            </w:r>
          </w:p>
        </w:tc>
        <w:tc>
          <w:tcPr>
            <w:tcW w:w="1558" w:type="dxa"/>
          </w:tcPr>
          <w:p w14:paraId="73AB1C72" w14:textId="77777777" w:rsidR="00C12433" w:rsidRPr="00936938" w:rsidRDefault="00C12433" w:rsidP="00237F47">
            <w:pPr>
              <w:jc w:val="both"/>
              <w:rPr>
                <w:rFonts w:asciiTheme="minorHAnsi" w:hAnsiTheme="minorHAnsi"/>
                <w:b/>
                <w:szCs w:val="22"/>
              </w:rPr>
            </w:pPr>
          </w:p>
        </w:tc>
        <w:tc>
          <w:tcPr>
            <w:tcW w:w="7568" w:type="dxa"/>
          </w:tcPr>
          <w:p w14:paraId="04135E61" w14:textId="77777777" w:rsidR="00C12433" w:rsidRPr="00936938" w:rsidRDefault="00C12433" w:rsidP="00237F47">
            <w:pPr>
              <w:jc w:val="both"/>
              <w:rPr>
                <w:rFonts w:asciiTheme="minorHAnsi" w:hAnsiTheme="minorHAnsi"/>
                <w:b/>
                <w:szCs w:val="22"/>
              </w:rPr>
            </w:pPr>
          </w:p>
        </w:tc>
      </w:tr>
      <w:tr w:rsidR="00C12433" w:rsidRPr="00936938" w14:paraId="698E00F8" w14:textId="77777777" w:rsidTr="00C12433">
        <w:trPr>
          <w:trHeight w:val="289"/>
        </w:trPr>
        <w:tc>
          <w:tcPr>
            <w:tcW w:w="568" w:type="dxa"/>
          </w:tcPr>
          <w:p w14:paraId="1FD7E06E"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24</w:t>
            </w:r>
          </w:p>
        </w:tc>
        <w:tc>
          <w:tcPr>
            <w:tcW w:w="1558" w:type="dxa"/>
          </w:tcPr>
          <w:p w14:paraId="37C9B0B5" w14:textId="77777777" w:rsidR="00C12433" w:rsidRPr="00936938" w:rsidRDefault="00C12433" w:rsidP="00237F47">
            <w:pPr>
              <w:jc w:val="both"/>
              <w:rPr>
                <w:rFonts w:asciiTheme="minorHAnsi" w:hAnsiTheme="minorHAnsi"/>
                <w:b/>
                <w:szCs w:val="22"/>
              </w:rPr>
            </w:pPr>
          </w:p>
        </w:tc>
        <w:tc>
          <w:tcPr>
            <w:tcW w:w="7568" w:type="dxa"/>
          </w:tcPr>
          <w:p w14:paraId="16D7A2D2" w14:textId="77777777" w:rsidR="00C12433" w:rsidRPr="00936938" w:rsidRDefault="00C12433" w:rsidP="00237F47">
            <w:pPr>
              <w:jc w:val="both"/>
              <w:rPr>
                <w:rFonts w:asciiTheme="minorHAnsi" w:hAnsiTheme="minorHAnsi"/>
                <w:b/>
                <w:szCs w:val="22"/>
              </w:rPr>
            </w:pPr>
          </w:p>
        </w:tc>
      </w:tr>
      <w:tr w:rsidR="00C12433" w:rsidRPr="00936938" w14:paraId="4907AE5F" w14:textId="77777777" w:rsidTr="00C12433">
        <w:trPr>
          <w:trHeight w:val="289"/>
        </w:trPr>
        <w:tc>
          <w:tcPr>
            <w:tcW w:w="568" w:type="dxa"/>
          </w:tcPr>
          <w:p w14:paraId="07C80A28"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25</w:t>
            </w:r>
          </w:p>
        </w:tc>
        <w:tc>
          <w:tcPr>
            <w:tcW w:w="1558" w:type="dxa"/>
          </w:tcPr>
          <w:p w14:paraId="203A4EC4" w14:textId="77777777" w:rsidR="00C12433" w:rsidRPr="00936938" w:rsidRDefault="00C12433" w:rsidP="00237F47">
            <w:pPr>
              <w:jc w:val="both"/>
              <w:rPr>
                <w:rFonts w:asciiTheme="minorHAnsi" w:hAnsiTheme="minorHAnsi"/>
                <w:b/>
                <w:szCs w:val="22"/>
              </w:rPr>
            </w:pPr>
          </w:p>
        </w:tc>
        <w:tc>
          <w:tcPr>
            <w:tcW w:w="7568" w:type="dxa"/>
          </w:tcPr>
          <w:p w14:paraId="77BA8184" w14:textId="77777777" w:rsidR="00C12433" w:rsidRPr="00936938" w:rsidRDefault="00C12433" w:rsidP="00237F47">
            <w:pPr>
              <w:jc w:val="both"/>
              <w:rPr>
                <w:rFonts w:asciiTheme="minorHAnsi" w:hAnsiTheme="minorHAnsi"/>
                <w:b/>
                <w:szCs w:val="22"/>
              </w:rPr>
            </w:pPr>
          </w:p>
        </w:tc>
      </w:tr>
      <w:tr w:rsidR="00C12433" w:rsidRPr="00936938" w14:paraId="654F81F7" w14:textId="77777777" w:rsidTr="00C12433">
        <w:trPr>
          <w:trHeight w:val="289"/>
        </w:trPr>
        <w:tc>
          <w:tcPr>
            <w:tcW w:w="568" w:type="dxa"/>
          </w:tcPr>
          <w:p w14:paraId="46B95172"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26</w:t>
            </w:r>
          </w:p>
        </w:tc>
        <w:tc>
          <w:tcPr>
            <w:tcW w:w="1558" w:type="dxa"/>
          </w:tcPr>
          <w:p w14:paraId="4E766193" w14:textId="77777777" w:rsidR="00C12433" w:rsidRPr="00936938" w:rsidRDefault="00C12433" w:rsidP="00237F47">
            <w:pPr>
              <w:jc w:val="both"/>
              <w:rPr>
                <w:rFonts w:asciiTheme="minorHAnsi" w:hAnsiTheme="minorHAnsi"/>
                <w:b/>
                <w:szCs w:val="22"/>
              </w:rPr>
            </w:pPr>
          </w:p>
        </w:tc>
        <w:tc>
          <w:tcPr>
            <w:tcW w:w="7568" w:type="dxa"/>
          </w:tcPr>
          <w:p w14:paraId="564D0F44" w14:textId="77777777" w:rsidR="00C12433" w:rsidRPr="00936938" w:rsidRDefault="00C12433" w:rsidP="00237F47">
            <w:pPr>
              <w:jc w:val="both"/>
              <w:rPr>
                <w:rFonts w:asciiTheme="minorHAnsi" w:hAnsiTheme="minorHAnsi"/>
                <w:b/>
                <w:szCs w:val="22"/>
              </w:rPr>
            </w:pPr>
          </w:p>
        </w:tc>
      </w:tr>
      <w:tr w:rsidR="00C12433" w:rsidRPr="00936938" w14:paraId="5438C036" w14:textId="77777777" w:rsidTr="00C12433">
        <w:trPr>
          <w:trHeight w:val="306"/>
        </w:trPr>
        <w:tc>
          <w:tcPr>
            <w:tcW w:w="568" w:type="dxa"/>
          </w:tcPr>
          <w:p w14:paraId="3639BE8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27</w:t>
            </w:r>
          </w:p>
        </w:tc>
        <w:tc>
          <w:tcPr>
            <w:tcW w:w="1558" w:type="dxa"/>
          </w:tcPr>
          <w:p w14:paraId="604F9DDB" w14:textId="77777777" w:rsidR="00C12433" w:rsidRPr="00936938" w:rsidRDefault="00C12433" w:rsidP="00237F47">
            <w:pPr>
              <w:jc w:val="both"/>
              <w:rPr>
                <w:rFonts w:asciiTheme="minorHAnsi" w:hAnsiTheme="minorHAnsi"/>
                <w:b/>
                <w:szCs w:val="22"/>
              </w:rPr>
            </w:pPr>
          </w:p>
        </w:tc>
        <w:tc>
          <w:tcPr>
            <w:tcW w:w="7568" w:type="dxa"/>
          </w:tcPr>
          <w:p w14:paraId="4A12F473" w14:textId="77777777" w:rsidR="00C12433" w:rsidRPr="00936938" w:rsidRDefault="00C12433" w:rsidP="00237F47">
            <w:pPr>
              <w:jc w:val="both"/>
              <w:rPr>
                <w:rFonts w:asciiTheme="minorHAnsi" w:hAnsiTheme="minorHAnsi"/>
                <w:b/>
                <w:szCs w:val="22"/>
              </w:rPr>
            </w:pPr>
          </w:p>
        </w:tc>
      </w:tr>
      <w:tr w:rsidR="00C12433" w:rsidRPr="00936938" w14:paraId="22659645" w14:textId="77777777" w:rsidTr="00C12433">
        <w:trPr>
          <w:trHeight w:val="289"/>
        </w:trPr>
        <w:tc>
          <w:tcPr>
            <w:tcW w:w="568" w:type="dxa"/>
          </w:tcPr>
          <w:p w14:paraId="2032A8B1"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28</w:t>
            </w:r>
          </w:p>
        </w:tc>
        <w:tc>
          <w:tcPr>
            <w:tcW w:w="1558" w:type="dxa"/>
          </w:tcPr>
          <w:p w14:paraId="527E564E" w14:textId="77777777" w:rsidR="00C12433" w:rsidRPr="00936938" w:rsidRDefault="00C12433" w:rsidP="00237F47">
            <w:pPr>
              <w:jc w:val="both"/>
              <w:rPr>
                <w:rFonts w:asciiTheme="minorHAnsi" w:hAnsiTheme="minorHAnsi"/>
                <w:b/>
                <w:szCs w:val="22"/>
              </w:rPr>
            </w:pPr>
          </w:p>
        </w:tc>
        <w:tc>
          <w:tcPr>
            <w:tcW w:w="7568" w:type="dxa"/>
          </w:tcPr>
          <w:p w14:paraId="28BAD40C" w14:textId="77777777" w:rsidR="00C12433" w:rsidRPr="00936938" w:rsidRDefault="00C12433" w:rsidP="00237F47">
            <w:pPr>
              <w:jc w:val="both"/>
              <w:rPr>
                <w:rFonts w:asciiTheme="minorHAnsi" w:hAnsiTheme="minorHAnsi"/>
                <w:b/>
                <w:szCs w:val="22"/>
              </w:rPr>
            </w:pPr>
          </w:p>
        </w:tc>
      </w:tr>
      <w:tr w:rsidR="00C12433" w:rsidRPr="00936938" w14:paraId="4EF96E24" w14:textId="77777777" w:rsidTr="00C12433">
        <w:trPr>
          <w:trHeight w:val="289"/>
        </w:trPr>
        <w:tc>
          <w:tcPr>
            <w:tcW w:w="568" w:type="dxa"/>
          </w:tcPr>
          <w:p w14:paraId="2E429A9A"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29</w:t>
            </w:r>
          </w:p>
        </w:tc>
        <w:tc>
          <w:tcPr>
            <w:tcW w:w="1558" w:type="dxa"/>
          </w:tcPr>
          <w:p w14:paraId="4C31CF00" w14:textId="77777777" w:rsidR="00C12433" w:rsidRPr="00936938" w:rsidRDefault="00C12433" w:rsidP="00237F47">
            <w:pPr>
              <w:jc w:val="both"/>
              <w:rPr>
                <w:rFonts w:asciiTheme="minorHAnsi" w:hAnsiTheme="minorHAnsi"/>
                <w:b/>
                <w:szCs w:val="22"/>
              </w:rPr>
            </w:pPr>
          </w:p>
        </w:tc>
        <w:tc>
          <w:tcPr>
            <w:tcW w:w="7568" w:type="dxa"/>
          </w:tcPr>
          <w:p w14:paraId="45E0751B" w14:textId="77777777" w:rsidR="00C12433" w:rsidRPr="00936938" w:rsidRDefault="00C12433" w:rsidP="00237F47">
            <w:pPr>
              <w:jc w:val="both"/>
              <w:rPr>
                <w:rFonts w:asciiTheme="minorHAnsi" w:hAnsiTheme="minorHAnsi"/>
                <w:b/>
                <w:szCs w:val="22"/>
              </w:rPr>
            </w:pPr>
          </w:p>
        </w:tc>
      </w:tr>
      <w:tr w:rsidR="00C12433" w:rsidRPr="00936938" w14:paraId="35EDFDE7" w14:textId="77777777" w:rsidTr="00C12433">
        <w:trPr>
          <w:trHeight w:val="289"/>
        </w:trPr>
        <w:tc>
          <w:tcPr>
            <w:tcW w:w="568" w:type="dxa"/>
          </w:tcPr>
          <w:p w14:paraId="5203330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30</w:t>
            </w:r>
          </w:p>
        </w:tc>
        <w:tc>
          <w:tcPr>
            <w:tcW w:w="1558" w:type="dxa"/>
          </w:tcPr>
          <w:p w14:paraId="5FCA1046" w14:textId="77777777" w:rsidR="00C12433" w:rsidRPr="00936938" w:rsidRDefault="00C12433" w:rsidP="00237F47">
            <w:pPr>
              <w:jc w:val="both"/>
              <w:rPr>
                <w:rFonts w:asciiTheme="minorHAnsi" w:hAnsiTheme="minorHAnsi"/>
                <w:b/>
                <w:szCs w:val="22"/>
              </w:rPr>
            </w:pPr>
          </w:p>
        </w:tc>
        <w:tc>
          <w:tcPr>
            <w:tcW w:w="7568" w:type="dxa"/>
          </w:tcPr>
          <w:p w14:paraId="54680754" w14:textId="77777777" w:rsidR="00C12433" w:rsidRPr="00936938" w:rsidRDefault="00C12433" w:rsidP="00237F47">
            <w:pPr>
              <w:jc w:val="both"/>
              <w:rPr>
                <w:rFonts w:asciiTheme="minorHAnsi" w:hAnsiTheme="minorHAnsi"/>
                <w:b/>
                <w:szCs w:val="22"/>
              </w:rPr>
            </w:pPr>
          </w:p>
        </w:tc>
      </w:tr>
      <w:tr w:rsidR="00C12433" w:rsidRPr="00936938" w14:paraId="3F530962" w14:textId="77777777" w:rsidTr="00C12433">
        <w:trPr>
          <w:trHeight w:val="306"/>
        </w:trPr>
        <w:tc>
          <w:tcPr>
            <w:tcW w:w="568" w:type="dxa"/>
          </w:tcPr>
          <w:p w14:paraId="06325F56"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31</w:t>
            </w:r>
          </w:p>
        </w:tc>
        <w:tc>
          <w:tcPr>
            <w:tcW w:w="1558" w:type="dxa"/>
          </w:tcPr>
          <w:p w14:paraId="5580269B" w14:textId="77777777" w:rsidR="00C12433" w:rsidRPr="00936938" w:rsidRDefault="00C12433" w:rsidP="00237F47">
            <w:pPr>
              <w:jc w:val="both"/>
              <w:rPr>
                <w:rFonts w:asciiTheme="minorHAnsi" w:hAnsiTheme="minorHAnsi"/>
                <w:b/>
                <w:szCs w:val="22"/>
              </w:rPr>
            </w:pPr>
          </w:p>
        </w:tc>
        <w:tc>
          <w:tcPr>
            <w:tcW w:w="7568" w:type="dxa"/>
          </w:tcPr>
          <w:p w14:paraId="1FB35F12" w14:textId="77777777" w:rsidR="00C12433" w:rsidRPr="00936938" w:rsidRDefault="00C12433" w:rsidP="00237F47">
            <w:pPr>
              <w:jc w:val="both"/>
              <w:rPr>
                <w:rFonts w:asciiTheme="minorHAnsi" w:hAnsiTheme="minorHAnsi"/>
                <w:b/>
                <w:szCs w:val="22"/>
              </w:rPr>
            </w:pPr>
          </w:p>
        </w:tc>
      </w:tr>
      <w:tr w:rsidR="00C12433" w:rsidRPr="00936938" w14:paraId="2DA39C91" w14:textId="77777777" w:rsidTr="00C12433">
        <w:trPr>
          <w:trHeight w:val="289"/>
        </w:trPr>
        <w:tc>
          <w:tcPr>
            <w:tcW w:w="568" w:type="dxa"/>
          </w:tcPr>
          <w:p w14:paraId="6F9BD841"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32</w:t>
            </w:r>
          </w:p>
        </w:tc>
        <w:tc>
          <w:tcPr>
            <w:tcW w:w="1558" w:type="dxa"/>
          </w:tcPr>
          <w:p w14:paraId="48C425C8" w14:textId="77777777" w:rsidR="00C12433" w:rsidRPr="00936938" w:rsidRDefault="00C12433" w:rsidP="00237F47">
            <w:pPr>
              <w:jc w:val="both"/>
              <w:rPr>
                <w:rFonts w:asciiTheme="minorHAnsi" w:hAnsiTheme="minorHAnsi"/>
                <w:b/>
                <w:szCs w:val="22"/>
              </w:rPr>
            </w:pPr>
          </w:p>
        </w:tc>
        <w:tc>
          <w:tcPr>
            <w:tcW w:w="7568" w:type="dxa"/>
          </w:tcPr>
          <w:p w14:paraId="5FCBEF2E" w14:textId="77777777" w:rsidR="00C12433" w:rsidRPr="00936938" w:rsidRDefault="00C12433" w:rsidP="00237F47">
            <w:pPr>
              <w:jc w:val="both"/>
              <w:rPr>
                <w:rFonts w:asciiTheme="minorHAnsi" w:hAnsiTheme="minorHAnsi"/>
                <w:b/>
                <w:szCs w:val="22"/>
              </w:rPr>
            </w:pPr>
          </w:p>
        </w:tc>
      </w:tr>
      <w:tr w:rsidR="00C12433" w:rsidRPr="00936938" w14:paraId="2E3FE577" w14:textId="77777777" w:rsidTr="00C12433">
        <w:trPr>
          <w:trHeight w:val="289"/>
        </w:trPr>
        <w:tc>
          <w:tcPr>
            <w:tcW w:w="568" w:type="dxa"/>
          </w:tcPr>
          <w:p w14:paraId="78BA2CE1"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33</w:t>
            </w:r>
          </w:p>
        </w:tc>
        <w:tc>
          <w:tcPr>
            <w:tcW w:w="1558" w:type="dxa"/>
          </w:tcPr>
          <w:p w14:paraId="1958BB83" w14:textId="77777777" w:rsidR="00C12433" w:rsidRPr="00936938" w:rsidRDefault="00C12433" w:rsidP="00237F47">
            <w:pPr>
              <w:jc w:val="both"/>
              <w:rPr>
                <w:rFonts w:asciiTheme="minorHAnsi" w:hAnsiTheme="minorHAnsi"/>
                <w:b/>
                <w:szCs w:val="22"/>
              </w:rPr>
            </w:pPr>
          </w:p>
        </w:tc>
        <w:tc>
          <w:tcPr>
            <w:tcW w:w="7568" w:type="dxa"/>
          </w:tcPr>
          <w:p w14:paraId="0A3BABF1" w14:textId="77777777" w:rsidR="00C12433" w:rsidRPr="00936938" w:rsidRDefault="00C12433" w:rsidP="00237F47">
            <w:pPr>
              <w:jc w:val="both"/>
              <w:rPr>
                <w:rFonts w:asciiTheme="minorHAnsi" w:hAnsiTheme="minorHAnsi"/>
                <w:b/>
                <w:szCs w:val="22"/>
              </w:rPr>
            </w:pPr>
          </w:p>
        </w:tc>
      </w:tr>
      <w:tr w:rsidR="00C12433" w:rsidRPr="00936938" w14:paraId="204C5327" w14:textId="77777777" w:rsidTr="00C12433">
        <w:trPr>
          <w:trHeight w:val="289"/>
        </w:trPr>
        <w:tc>
          <w:tcPr>
            <w:tcW w:w="568" w:type="dxa"/>
          </w:tcPr>
          <w:p w14:paraId="6452C07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34</w:t>
            </w:r>
          </w:p>
        </w:tc>
        <w:tc>
          <w:tcPr>
            <w:tcW w:w="1558" w:type="dxa"/>
          </w:tcPr>
          <w:p w14:paraId="55ADDAC9" w14:textId="77777777" w:rsidR="00C12433" w:rsidRPr="00936938" w:rsidRDefault="00C12433" w:rsidP="00237F47">
            <w:pPr>
              <w:jc w:val="both"/>
              <w:rPr>
                <w:rFonts w:asciiTheme="minorHAnsi" w:hAnsiTheme="minorHAnsi"/>
                <w:b/>
                <w:szCs w:val="22"/>
              </w:rPr>
            </w:pPr>
          </w:p>
        </w:tc>
        <w:tc>
          <w:tcPr>
            <w:tcW w:w="7568" w:type="dxa"/>
          </w:tcPr>
          <w:p w14:paraId="2E4175AE" w14:textId="77777777" w:rsidR="00C12433" w:rsidRPr="00936938" w:rsidRDefault="00C12433" w:rsidP="00237F47">
            <w:pPr>
              <w:jc w:val="both"/>
              <w:rPr>
                <w:rFonts w:asciiTheme="minorHAnsi" w:hAnsiTheme="minorHAnsi"/>
                <w:b/>
                <w:szCs w:val="22"/>
              </w:rPr>
            </w:pPr>
          </w:p>
        </w:tc>
      </w:tr>
      <w:tr w:rsidR="00C12433" w:rsidRPr="00936938" w14:paraId="5B5BE023" w14:textId="77777777" w:rsidTr="00C12433">
        <w:trPr>
          <w:trHeight w:val="306"/>
        </w:trPr>
        <w:tc>
          <w:tcPr>
            <w:tcW w:w="568" w:type="dxa"/>
          </w:tcPr>
          <w:p w14:paraId="2B1EC8D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35</w:t>
            </w:r>
          </w:p>
        </w:tc>
        <w:tc>
          <w:tcPr>
            <w:tcW w:w="1558" w:type="dxa"/>
          </w:tcPr>
          <w:p w14:paraId="570B0F55" w14:textId="77777777" w:rsidR="00C12433" w:rsidRPr="00936938" w:rsidRDefault="00C12433" w:rsidP="00237F47">
            <w:pPr>
              <w:jc w:val="both"/>
              <w:rPr>
                <w:rFonts w:asciiTheme="minorHAnsi" w:hAnsiTheme="minorHAnsi"/>
                <w:b/>
                <w:szCs w:val="22"/>
              </w:rPr>
            </w:pPr>
          </w:p>
        </w:tc>
        <w:tc>
          <w:tcPr>
            <w:tcW w:w="7568" w:type="dxa"/>
          </w:tcPr>
          <w:p w14:paraId="775D8FA0" w14:textId="77777777" w:rsidR="00C12433" w:rsidRPr="00936938" w:rsidRDefault="00C12433" w:rsidP="00237F47">
            <w:pPr>
              <w:jc w:val="both"/>
              <w:rPr>
                <w:rFonts w:asciiTheme="minorHAnsi" w:hAnsiTheme="minorHAnsi"/>
                <w:b/>
                <w:szCs w:val="22"/>
              </w:rPr>
            </w:pPr>
          </w:p>
        </w:tc>
      </w:tr>
      <w:tr w:rsidR="00C12433" w:rsidRPr="00936938" w14:paraId="36003D94" w14:textId="77777777" w:rsidTr="00C12433">
        <w:trPr>
          <w:trHeight w:val="289"/>
        </w:trPr>
        <w:tc>
          <w:tcPr>
            <w:tcW w:w="568" w:type="dxa"/>
          </w:tcPr>
          <w:p w14:paraId="6EB29805"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36</w:t>
            </w:r>
          </w:p>
        </w:tc>
        <w:tc>
          <w:tcPr>
            <w:tcW w:w="1558" w:type="dxa"/>
          </w:tcPr>
          <w:p w14:paraId="547EFAF1" w14:textId="77777777" w:rsidR="00C12433" w:rsidRPr="00936938" w:rsidRDefault="00C12433" w:rsidP="00237F47">
            <w:pPr>
              <w:jc w:val="both"/>
              <w:rPr>
                <w:rFonts w:asciiTheme="minorHAnsi" w:hAnsiTheme="minorHAnsi"/>
                <w:b/>
                <w:szCs w:val="22"/>
              </w:rPr>
            </w:pPr>
          </w:p>
        </w:tc>
        <w:tc>
          <w:tcPr>
            <w:tcW w:w="7568" w:type="dxa"/>
          </w:tcPr>
          <w:p w14:paraId="33B80763" w14:textId="77777777" w:rsidR="00C12433" w:rsidRPr="00936938" w:rsidRDefault="00C12433" w:rsidP="00237F47">
            <w:pPr>
              <w:jc w:val="both"/>
              <w:rPr>
                <w:rFonts w:asciiTheme="minorHAnsi" w:hAnsiTheme="minorHAnsi"/>
                <w:b/>
                <w:szCs w:val="22"/>
              </w:rPr>
            </w:pPr>
          </w:p>
        </w:tc>
      </w:tr>
      <w:tr w:rsidR="00C12433" w:rsidRPr="00936938" w14:paraId="20A5EC14" w14:textId="77777777" w:rsidTr="00C12433">
        <w:trPr>
          <w:trHeight w:val="289"/>
        </w:trPr>
        <w:tc>
          <w:tcPr>
            <w:tcW w:w="568" w:type="dxa"/>
          </w:tcPr>
          <w:p w14:paraId="42471DB9"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37</w:t>
            </w:r>
          </w:p>
        </w:tc>
        <w:tc>
          <w:tcPr>
            <w:tcW w:w="1558" w:type="dxa"/>
          </w:tcPr>
          <w:p w14:paraId="3D4C1C92" w14:textId="77777777" w:rsidR="00C12433" w:rsidRPr="00936938" w:rsidRDefault="00C12433" w:rsidP="00237F47">
            <w:pPr>
              <w:jc w:val="both"/>
              <w:rPr>
                <w:rFonts w:asciiTheme="minorHAnsi" w:hAnsiTheme="minorHAnsi"/>
                <w:b/>
                <w:szCs w:val="22"/>
              </w:rPr>
            </w:pPr>
          </w:p>
        </w:tc>
        <w:tc>
          <w:tcPr>
            <w:tcW w:w="7568" w:type="dxa"/>
          </w:tcPr>
          <w:p w14:paraId="438D5941" w14:textId="77777777" w:rsidR="00C12433" w:rsidRPr="00936938" w:rsidRDefault="00C12433" w:rsidP="00237F47">
            <w:pPr>
              <w:jc w:val="both"/>
              <w:rPr>
                <w:rFonts w:asciiTheme="minorHAnsi" w:hAnsiTheme="minorHAnsi"/>
                <w:b/>
                <w:szCs w:val="22"/>
              </w:rPr>
            </w:pPr>
          </w:p>
        </w:tc>
      </w:tr>
      <w:tr w:rsidR="00C12433" w:rsidRPr="00936938" w14:paraId="7B4808B0" w14:textId="77777777" w:rsidTr="00C12433">
        <w:trPr>
          <w:trHeight w:val="289"/>
        </w:trPr>
        <w:tc>
          <w:tcPr>
            <w:tcW w:w="568" w:type="dxa"/>
          </w:tcPr>
          <w:p w14:paraId="185E9076"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38</w:t>
            </w:r>
          </w:p>
        </w:tc>
        <w:tc>
          <w:tcPr>
            <w:tcW w:w="1558" w:type="dxa"/>
          </w:tcPr>
          <w:p w14:paraId="7ED8C67F" w14:textId="77777777" w:rsidR="00C12433" w:rsidRPr="00936938" w:rsidRDefault="00C12433" w:rsidP="00237F47">
            <w:pPr>
              <w:jc w:val="both"/>
              <w:rPr>
                <w:rFonts w:asciiTheme="minorHAnsi" w:hAnsiTheme="minorHAnsi"/>
                <w:b/>
                <w:szCs w:val="22"/>
              </w:rPr>
            </w:pPr>
          </w:p>
        </w:tc>
        <w:tc>
          <w:tcPr>
            <w:tcW w:w="7568" w:type="dxa"/>
          </w:tcPr>
          <w:p w14:paraId="31789DBC" w14:textId="77777777" w:rsidR="00C12433" w:rsidRPr="00936938" w:rsidRDefault="00C12433" w:rsidP="00237F47">
            <w:pPr>
              <w:jc w:val="both"/>
              <w:rPr>
                <w:rFonts w:asciiTheme="minorHAnsi" w:hAnsiTheme="minorHAnsi"/>
                <w:b/>
                <w:szCs w:val="22"/>
              </w:rPr>
            </w:pPr>
          </w:p>
        </w:tc>
      </w:tr>
      <w:tr w:rsidR="00C12433" w:rsidRPr="00936938" w14:paraId="2A5F6562" w14:textId="77777777" w:rsidTr="00C12433">
        <w:trPr>
          <w:trHeight w:val="306"/>
        </w:trPr>
        <w:tc>
          <w:tcPr>
            <w:tcW w:w="568" w:type="dxa"/>
          </w:tcPr>
          <w:p w14:paraId="15824E8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39</w:t>
            </w:r>
          </w:p>
        </w:tc>
        <w:tc>
          <w:tcPr>
            <w:tcW w:w="1558" w:type="dxa"/>
          </w:tcPr>
          <w:p w14:paraId="430AB3C2" w14:textId="77777777" w:rsidR="00C12433" w:rsidRPr="00936938" w:rsidRDefault="00C12433" w:rsidP="00237F47">
            <w:pPr>
              <w:jc w:val="both"/>
              <w:rPr>
                <w:rFonts w:asciiTheme="minorHAnsi" w:hAnsiTheme="minorHAnsi"/>
                <w:b/>
                <w:szCs w:val="22"/>
              </w:rPr>
            </w:pPr>
          </w:p>
        </w:tc>
        <w:tc>
          <w:tcPr>
            <w:tcW w:w="7568" w:type="dxa"/>
          </w:tcPr>
          <w:p w14:paraId="449F3274" w14:textId="77777777" w:rsidR="00C12433" w:rsidRPr="00936938" w:rsidRDefault="00C12433" w:rsidP="00237F47">
            <w:pPr>
              <w:jc w:val="both"/>
              <w:rPr>
                <w:rFonts w:asciiTheme="minorHAnsi" w:hAnsiTheme="minorHAnsi"/>
                <w:b/>
                <w:szCs w:val="22"/>
              </w:rPr>
            </w:pPr>
          </w:p>
        </w:tc>
      </w:tr>
      <w:tr w:rsidR="00C12433" w:rsidRPr="00936938" w14:paraId="78C0EC85" w14:textId="77777777" w:rsidTr="00C12433">
        <w:trPr>
          <w:trHeight w:val="289"/>
        </w:trPr>
        <w:tc>
          <w:tcPr>
            <w:tcW w:w="568" w:type="dxa"/>
          </w:tcPr>
          <w:p w14:paraId="28C120E4"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40</w:t>
            </w:r>
          </w:p>
        </w:tc>
        <w:tc>
          <w:tcPr>
            <w:tcW w:w="1558" w:type="dxa"/>
          </w:tcPr>
          <w:p w14:paraId="14179ED3" w14:textId="77777777" w:rsidR="00C12433" w:rsidRPr="00936938" w:rsidRDefault="00C12433" w:rsidP="00237F47">
            <w:pPr>
              <w:jc w:val="both"/>
              <w:rPr>
                <w:rFonts w:asciiTheme="minorHAnsi" w:hAnsiTheme="minorHAnsi"/>
                <w:b/>
                <w:szCs w:val="22"/>
              </w:rPr>
            </w:pPr>
          </w:p>
        </w:tc>
        <w:tc>
          <w:tcPr>
            <w:tcW w:w="7568" w:type="dxa"/>
          </w:tcPr>
          <w:p w14:paraId="6EF99B1F" w14:textId="77777777" w:rsidR="00C12433" w:rsidRPr="00936938" w:rsidRDefault="00C12433" w:rsidP="00237F47">
            <w:pPr>
              <w:jc w:val="both"/>
              <w:rPr>
                <w:rFonts w:asciiTheme="minorHAnsi" w:hAnsiTheme="minorHAnsi"/>
                <w:b/>
                <w:szCs w:val="22"/>
              </w:rPr>
            </w:pPr>
          </w:p>
        </w:tc>
      </w:tr>
    </w:tbl>
    <w:p w14:paraId="5B495E2E" w14:textId="77777777" w:rsidR="003E2333" w:rsidRDefault="003E2333" w:rsidP="00237F47">
      <w:pPr>
        <w:pStyle w:val="Corpodetexto3"/>
        <w:jc w:val="both"/>
        <w:rPr>
          <w:rFonts w:asciiTheme="minorHAnsi" w:hAnsiTheme="minorHAnsi"/>
          <w:b w:val="0"/>
          <w:sz w:val="24"/>
          <w:szCs w:val="22"/>
        </w:rPr>
      </w:pPr>
    </w:p>
    <w:p w14:paraId="59DBB760" w14:textId="4C2272B0" w:rsidR="003E2333" w:rsidRDefault="003E2333" w:rsidP="003E2333">
      <w:pPr>
        <w:pStyle w:val="Corpodetexto3"/>
        <w:tabs>
          <w:tab w:val="left" w:pos="1152"/>
        </w:tabs>
        <w:jc w:val="both"/>
        <w:rPr>
          <w:rFonts w:asciiTheme="minorHAnsi" w:hAnsiTheme="minorHAnsi"/>
          <w:b w:val="0"/>
          <w:sz w:val="24"/>
          <w:szCs w:val="22"/>
        </w:rPr>
      </w:pPr>
      <w:r>
        <w:rPr>
          <w:rFonts w:asciiTheme="minorHAnsi" w:hAnsiTheme="minorHAnsi"/>
          <w:b w:val="0"/>
          <w:sz w:val="24"/>
          <w:szCs w:val="22"/>
        </w:rPr>
        <w:tab/>
      </w:r>
    </w:p>
    <w:p w14:paraId="29A29B2D" w14:textId="77777777" w:rsidR="00027EE1" w:rsidRPr="00936938" w:rsidRDefault="00027EE1" w:rsidP="00027EE1">
      <w:pPr>
        <w:jc w:val="both"/>
        <w:rPr>
          <w:rFonts w:asciiTheme="minorHAnsi" w:hAnsiTheme="minorHAnsi"/>
        </w:rPr>
      </w:pPr>
    </w:p>
    <w:p w14:paraId="18FED244" w14:textId="77777777" w:rsidR="00027EE1" w:rsidRPr="00936938" w:rsidRDefault="00027EE1" w:rsidP="00027EE1">
      <w:pPr>
        <w:jc w:val="both"/>
        <w:rPr>
          <w:rFonts w:asciiTheme="minorHAnsi" w:hAnsiTheme="minorHAnsi"/>
          <w:b/>
          <w:szCs w:val="22"/>
        </w:rPr>
      </w:pPr>
      <w:r w:rsidRPr="00936938">
        <w:rPr>
          <w:rFonts w:asciiTheme="minorHAnsi" w:hAnsiTheme="minorHAnsi"/>
          <w:b/>
          <w:szCs w:val="22"/>
        </w:rPr>
        <w:t xml:space="preserve">OPEN </w:t>
      </w:r>
      <w:r>
        <w:rPr>
          <w:rFonts w:asciiTheme="minorHAnsi" w:hAnsiTheme="minorHAnsi"/>
          <w:b/>
          <w:szCs w:val="22"/>
        </w:rPr>
        <w:t>P</w:t>
      </w:r>
      <w:r w:rsidRPr="00936938">
        <w:rPr>
          <w:rFonts w:asciiTheme="minorHAnsi" w:hAnsiTheme="minorHAnsi"/>
          <w:b/>
          <w:szCs w:val="22"/>
        </w:rPr>
        <w:t xml:space="preserve">ROCEDURE II </w:t>
      </w:r>
    </w:p>
    <w:p w14:paraId="2383F947"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59EBAD59" w14:textId="77777777" w:rsidTr="00F74463">
        <w:trPr>
          <w:cantSplit/>
          <w:trHeight w:val="293"/>
        </w:trPr>
        <w:tc>
          <w:tcPr>
            <w:tcW w:w="568" w:type="dxa"/>
            <w:vMerge w:val="restart"/>
          </w:tcPr>
          <w:p w14:paraId="3C55A02C"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3BEE84F0"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486EB391"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11489B4A" w14:textId="77777777" w:rsidTr="00F74463">
        <w:trPr>
          <w:cantSplit/>
          <w:trHeight w:val="293"/>
        </w:trPr>
        <w:tc>
          <w:tcPr>
            <w:tcW w:w="568" w:type="dxa"/>
            <w:vMerge/>
          </w:tcPr>
          <w:p w14:paraId="416609D8" w14:textId="77777777" w:rsidR="00C12433" w:rsidRPr="00936938" w:rsidRDefault="00C12433" w:rsidP="00F74463">
            <w:pPr>
              <w:jc w:val="center"/>
              <w:rPr>
                <w:rFonts w:asciiTheme="minorHAnsi" w:hAnsiTheme="minorHAnsi"/>
                <w:b/>
                <w:szCs w:val="22"/>
              </w:rPr>
            </w:pPr>
          </w:p>
        </w:tc>
        <w:tc>
          <w:tcPr>
            <w:tcW w:w="1558" w:type="dxa"/>
            <w:vMerge/>
          </w:tcPr>
          <w:p w14:paraId="02948D7F" w14:textId="77777777" w:rsidR="00C12433" w:rsidRPr="00936938" w:rsidRDefault="00C12433" w:rsidP="00F74463">
            <w:pPr>
              <w:jc w:val="both"/>
              <w:rPr>
                <w:rFonts w:asciiTheme="minorHAnsi" w:hAnsiTheme="minorHAnsi"/>
                <w:b/>
                <w:szCs w:val="22"/>
              </w:rPr>
            </w:pPr>
          </w:p>
        </w:tc>
        <w:tc>
          <w:tcPr>
            <w:tcW w:w="7568" w:type="dxa"/>
            <w:vMerge/>
          </w:tcPr>
          <w:p w14:paraId="1804F570" w14:textId="77777777" w:rsidR="00C12433" w:rsidRPr="00936938" w:rsidRDefault="00C12433" w:rsidP="00F74463">
            <w:pPr>
              <w:jc w:val="both"/>
              <w:rPr>
                <w:rFonts w:asciiTheme="minorHAnsi" w:hAnsiTheme="minorHAnsi"/>
                <w:b/>
                <w:szCs w:val="22"/>
              </w:rPr>
            </w:pPr>
          </w:p>
        </w:tc>
      </w:tr>
      <w:tr w:rsidR="00C12433" w:rsidRPr="00936938" w14:paraId="6E34C492" w14:textId="77777777" w:rsidTr="00F74463">
        <w:trPr>
          <w:trHeight w:val="289"/>
        </w:trPr>
        <w:tc>
          <w:tcPr>
            <w:tcW w:w="568" w:type="dxa"/>
          </w:tcPr>
          <w:p w14:paraId="297A28F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4E819532" w14:textId="77777777" w:rsidR="00C12433" w:rsidRPr="00936938" w:rsidRDefault="00C12433" w:rsidP="00F74463">
            <w:pPr>
              <w:jc w:val="both"/>
              <w:rPr>
                <w:rFonts w:asciiTheme="minorHAnsi" w:hAnsiTheme="minorHAnsi"/>
                <w:b/>
                <w:szCs w:val="22"/>
              </w:rPr>
            </w:pPr>
          </w:p>
        </w:tc>
        <w:tc>
          <w:tcPr>
            <w:tcW w:w="7568" w:type="dxa"/>
          </w:tcPr>
          <w:p w14:paraId="5C456B5D" w14:textId="77777777" w:rsidR="00C12433" w:rsidRPr="00936938" w:rsidRDefault="00C12433" w:rsidP="00F74463">
            <w:pPr>
              <w:jc w:val="both"/>
              <w:rPr>
                <w:rFonts w:asciiTheme="minorHAnsi" w:hAnsiTheme="minorHAnsi"/>
                <w:b/>
                <w:szCs w:val="22"/>
              </w:rPr>
            </w:pPr>
          </w:p>
        </w:tc>
      </w:tr>
      <w:tr w:rsidR="00C12433" w:rsidRPr="00936938" w14:paraId="43CD6FB8" w14:textId="77777777" w:rsidTr="00F74463">
        <w:trPr>
          <w:trHeight w:val="306"/>
        </w:trPr>
        <w:tc>
          <w:tcPr>
            <w:tcW w:w="568" w:type="dxa"/>
          </w:tcPr>
          <w:p w14:paraId="7966038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59A35BCA" w14:textId="77777777" w:rsidR="00C12433" w:rsidRPr="00936938" w:rsidRDefault="00C12433" w:rsidP="00F74463">
            <w:pPr>
              <w:jc w:val="both"/>
              <w:rPr>
                <w:rFonts w:asciiTheme="minorHAnsi" w:hAnsiTheme="minorHAnsi"/>
                <w:b/>
                <w:szCs w:val="22"/>
              </w:rPr>
            </w:pPr>
          </w:p>
        </w:tc>
        <w:tc>
          <w:tcPr>
            <w:tcW w:w="7568" w:type="dxa"/>
          </w:tcPr>
          <w:p w14:paraId="6B05424D" w14:textId="77777777" w:rsidR="00C12433" w:rsidRPr="00936938" w:rsidRDefault="00C12433" w:rsidP="00F74463">
            <w:pPr>
              <w:jc w:val="both"/>
              <w:rPr>
                <w:rFonts w:asciiTheme="minorHAnsi" w:hAnsiTheme="minorHAnsi"/>
                <w:b/>
                <w:szCs w:val="22"/>
              </w:rPr>
            </w:pPr>
          </w:p>
        </w:tc>
      </w:tr>
      <w:tr w:rsidR="00C12433" w:rsidRPr="00936938" w14:paraId="747E471A" w14:textId="77777777" w:rsidTr="00F74463">
        <w:trPr>
          <w:trHeight w:val="289"/>
        </w:trPr>
        <w:tc>
          <w:tcPr>
            <w:tcW w:w="568" w:type="dxa"/>
          </w:tcPr>
          <w:p w14:paraId="3B43C77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324860CC" w14:textId="77777777" w:rsidR="00C12433" w:rsidRPr="00936938" w:rsidRDefault="00C12433" w:rsidP="00F74463">
            <w:pPr>
              <w:jc w:val="both"/>
              <w:rPr>
                <w:rFonts w:asciiTheme="minorHAnsi" w:hAnsiTheme="minorHAnsi"/>
                <w:b/>
                <w:szCs w:val="22"/>
              </w:rPr>
            </w:pPr>
          </w:p>
        </w:tc>
        <w:tc>
          <w:tcPr>
            <w:tcW w:w="7568" w:type="dxa"/>
          </w:tcPr>
          <w:p w14:paraId="1DB644E8" w14:textId="77777777" w:rsidR="00C12433" w:rsidRPr="00936938" w:rsidRDefault="00C12433" w:rsidP="00F74463">
            <w:pPr>
              <w:jc w:val="both"/>
              <w:rPr>
                <w:rFonts w:asciiTheme="minorHAnsi" w:hAnsiTheme="minorHAnsi"/>
                <w:b/>
                <w:szCs w:val="22"/>
              </w:rPr>
            </w:pPr>
          </w:p>
        </w:tc>
      </w:tr>
      <w:tr w:rsidR="00C12433" w:rsidRPr="00936938" w14:paraId="69CA91A7" w14:textId="77777777" w:rsidTr="00F74463">
        <w:trPr>
          <w:trHeight w:val="289"/>
        </w:trPr>
        <w:tc>
          <w:tcPr>
            <w:tcW w:w="568" w:type="dxa"/>
          </w:tcPr>
          <w:p w14:paraId="2B7AB3F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1D561C5D" w14:textId="77777777" w:rsidR="00C12433" w:rsidRPr="00936938" w:rsidRDefault="00C12433" w:rsidP="00F74463">
            <w:pPr>
              <w:jc w:val="both"/>
              <w:rPr>
                <w:rFonts w:asciiTheme="minorHAnsi" w:hAnsiTheme="minorHAnsi"/>
                <w:b/>
                <w:szCs w:val="22"/>
              </w:rPr>
            </w:pPr>
          </w:p>
        </w:tc>
        <w:tc>
          <w:tcPr>
            <w:tcW w:w="7568" w:type="dxa"/>
          </w:tcPr>
          <w:p w14:paraId="0B8AE046" w14:textId="77777777" w:rsidR="00C12433" w:rsidRPr="00936938" w:rsidRDefault="00C12433" w:rsidP="00F74463">
            <w:pPr>
              <w:jc w:val="both"/>
              <w:rPr>
                <w:rFonts w:asciiTheme="minorHAnsi" w:hAnsiTheme="minorHAnsi"/>
                <w:b/>
                <w:szCs w:val="22"/>
              </w:rPr>
            </w:pPr>
          </w:p>
        </w:tc>
      </w:tr>
      <w:tr w:rsidR="00C12433" w:rsidRPr="00936938" w14:paraId="124A5DCC" w14:textId="77777777" w:rsidTr="00F74463">
        <w:trPr>
          <w:trHeight w:val="289"/>
        </w:trPr>
        <w:tc>
          <w:tcPr>
            <w:tcW w:w="568" w:type="dxa"/>
          </w:tcPr>
          <w:p w14:paraId="1B42A4A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66B3BDEF" w14:textId="77777777" w:rsidR="00C12433" w:rsidRPr="00936938" w:rsidRDefault="00C12433" w:rsidP="00F74463">
            <w:pPr>
              <w:jc w:val="both"/>
              <w:rPr>
                <w:rFonts w:asciiTheme="minorHAnsi" w:hAnsiTheme="minorHAnsi"/>
                <w:b/>
                <w:szCs w:val="22"/>
              </w:rPr>
            </w:pPr>
          </w:p>
        </w:tc>
        <w:tc>
          <w:tcPr>
            <w:tcW w:w="7568" w:type="dxa"/>
          </w:tcPr>
          <w:p w14:paraId="188A7229" w14:textId="77777777" w:rsidR="00C12433" w:rsidRPr="00936938" w:rsidRDefault="00C12433" w:rsidP="00F74463">
            <w:pPr>
              <w:jc w:val="both"/>
              <w:rPr>
                <w:rFonts w:asciiTheme="minorHAnsi" w:hAnsiTheme="minorHAnsi"/>
                <w:b/>
                <w:szCs w:val="22"/>
              </w:rPr>
            </w:pPr>
          </w:p>
        </w:tc>
      </w:tr>
      <w:tr w:rsidR="00C12433" w:rsidRPr="00936938" w14:paraId="4CFCA04F" w14:textId="77777777" w:rsidTr="00F74463">
        <w:trPr>
          <w:trHeight w:val="306"/>
        </w:trPr>
        <w:tc>
          <w:tcPr>
            <w:tcW w:w="568" w:type="dxa"/>
          </w:tcPr>
          <w:p w14:paraId="49FD18D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0DAF3073" w14:textId="77777777" w:rsidR="00C12433" w:rsidRPr="00936938" w:rsidRDefault="00C12433" w:rsidP="00F74463">
            <w:pPr>
              <w:jc w:val="both"/>
              <w:rPr>
                <w:rFonts w:asciiTheme="minorHAnsi" w:hAnsiTheme="minorHAnsi"/>
                <w:b/>
                <w:szCs w:val="22"/>
              </w:rPr>
            </w:pPr>
          </w:p>
        </w:tc>
        <w:tc>
          <w:tcPr>
            <w:tcW w:w="7568" w:type="dxa"/>
          </w:tcPr>
          <w:p w14:paraId="14E269AC" w14:textId="77777777" w:rsidR="00C12433" w:rsidRPr="00936938" w:rsidRDefault="00C12433" w:rsidP="00F74463">
            <w:pPr>
              <w:jc w:val="both"/>
              <w:rPr>
                <w:rFonts w:asciiTheme="minorHAnsi" w:hAnsiTheme="minorHAnsi"/>
                <w:b/>
                <w:szCs w:val="22"/>
              </w:rPr>
            </w:pPr>
          </w:p>
        </w:tc>
      </w:tr>
      <w:tr w:rsidR="00C12433" w:rsidRPr="00936938" w14:paraId="7F963452" w14:textId="77777777" w:rsidTr="00F74463">
        <w:trPr>
          <w:trHeight w:val="289"/>
        </w:trPr>
        <w:tc>
          <w:tcPr>
            <w:tcW w:w="568" w:type="dxa"/>
          </w:tcPr>
          <w:p w14:paraId="129ED2B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72066C0D" w14:textId="77777777" w:rsidR="00C12433" w:rsidRPr="00936938" w:rsidRDefault="00C12433" w:rsidP="00F74463">
            <w:pPr>
              <w:jc w:val="both"/>
              <w:rPr>
                <w:rFonts w:asciiTheme="minorHAnsi" w:hAnsiTheme="minorHAnsi"/>
                <w:b/>
                <w:szCs w:val="22"/>
              </w:rPr>
            </w:pPr>
          </w:p>
        </w:tc>
        <w:tc>
          <w:tcPr>
            <w:tcW w:w="7568" w:type="dxa"/>
          </w:tcPr>
          <w:p w14:paraId="7B6C2A0D" w14:textId="77777777" w:rsidR="00C12433" w:rsidRPr="00936938" w:rsidRDefault="00C12433" w:rsidP="00F74463">
            <w:pPr>
              <w:jc w:val="both"/>
              <w:rPr>
                <w:rFonts w:asciiTheme="minorHAnsi" w:hAnsiTheme="minorHAnsi"/>
                <w:b/>
                <w:szCs w:val="22"/>
              </w:rPr>
            </w:pPr>
          </w:p>
        </w:tc>
      </w:tr>
      <w:tr w:rsidR="00C12433" w:rsidRPr="00936938" w14:paraId="41ECDE54" w14:textId="77777777" w:rsidTr="00F74463">
        <w:trPr>
          <w:trHeight w:val="289"/>
        </w:trPr>
        <w:tc>
          <w:tcPr>
            <w:tcW w:w="568" w:type="dxa"/>
          </w:tcPr>
          <w:p w14:paraId="40623AE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1379A4C7" w14:textId="77777777" w:rsidR="00C12433" w:rsidRPr="00936938" w:rsidRDefault="00C12433" w:rsidP="00F74463">
            <w:pPr>
              <w:jc w:val="both"/>
              <w:rPr>
                <w:rFonts w:asciiTheme="minorHAnsi" w:hAnsiTheme="minorHAnsi"/>
                <w:b/>
                <w:szCs w:val="22"/>
              </w:rPr>
            </w:pPr>
          </w:p>
        </w:tc>
        <w:tc>
          <w:tcPr>
            <w:tcW w:w="7568" w:type="dxa"/>
          </w:tcPr>
          <w:p w14:paraId="3CB3345E" w14:textId="77777777" w:rsidR="00C12433" w:rsidRPr="00936938" w:rsidRDefault="00C12433" w:rsidP="00F74463">
            <w:pPr>
              <w:jc w:val="both"/>
              <w:rPr>
                <w:rFonts w:asciiTheme="minorHAnsi" w:hAnsiTheme="minorHAnsi"/>
                <w:b/>
                <w:szCs w:val="22"/>
              </w:rPr>
            </w:pPr>
          </w:p>
        </w:tc>
      </w:tr>
      <w:tr w:rsidR="00C12433" w:rsidRPr="00936938" w14:paraId="04CC4453" w14:textId="77777777" w:rsidTr="00F74463">
        <w:trPr>
          <w:trHeight w:val="289"/>
        </w:trPr>
        <w:tc>
          <w:tcPr>
            <w:tcW w:w="568" w:type="dxa"/>
          </w:tcPr>
          <w:p w14:paraId="371A10B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7E00DC6D" w14:textId="77777777" w:rsidR="00C12433" w:rsidRPr="00936938" w:rsidRDefault="00C12433" w:rsidP="00F74463">
            <w:pPr>
              <w:jc w:val="both"/>
              <w:rPr>
                <w:rFonts w:asciiTheme="minorHAnsi" w:hAnsiTheme="minorHAnsi"/>
                <w:b/>
                <w:szCs w:val="22"/>
              </w:rPr>
            </w:pPr>
          </w:p>
        </w:tc>
        <w:tc>
          <w:tcPr>
            <w:tcW w:w="7568" w:type="dxa"/>
          </w:tcPr>
          <w:p w14:paraId="02154387" w14:textId="77777777" w:rsidR="00C12433" w:rsidRPr="00936938" w:rsidRDefault="00C12433" w:rsidP="00F74463">
            <w:pPr>
              <w:jc w:val="both"/>
              <w:rPr>
                <w:rFonts w:asciiTheme="minorHAnsi" w:hAnsiTheme="minorHAnsi"/>
                <w:b/>
                <w:szCs w:val="22"/>
              </w:rPr>
            </w:pPr>
          </w:p>
        </w:tc>
      </w:tr>
      <w:tr w:rsidR="00C12433" w:rsidRPr="00936938" w14:paraId="6CCCA898" w14:textId="77777777" w:rsidTr="00F74463">
        <w:trPr>
          <w:trHeight w:val="306"/>
        </w:trPr>
        <w:tc>
          <w:tcPr>
            <w:tcW w:w="568" w:type="dxa"/>
          </w:tcPr>
          <w:p w14:paraId="2B65D31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7C5ECC0A" w14:textId="77777777" w:rsidR="00C12433" w:rsidRPr="00936938" w:rsidRDefault="00C12433" w:rsidP="00F74463">
            <w:pPr>
              <w:jc w:val="both"/>
              <w:rPr>
                <w:rFonts w:asciiTheme="minorHAnsi" w:hAnsiTheme="minorHAnsi"/>
                <w:b/>
                <w:szCs w:val="22"/>
              </w:rPr>
            </w:pPr>
          </w:p>
        </w:tc>
        <w:tc>
          <w:tcPr>
            <w:tcW w:w="7568" w:type="dxa"/>
          </w:tcPr>
          <w:p w14:paraId="5BC69846" w14:textId="77777777" w:rsidR="00C12433" w:rsidRPr="00936938" w:rsidRDefault="00C12433" w:rsidP="00F74463">
            <w:pPr>
              <w:jc w:val="both"/>
              <w:rPr>
                <w:rFonts w:asciiTheme="minorHAnsi" w:hAnsiTheme="minorHAnsi"/>
                <w:b/>
                <w:szCs w:val="22"/>
              </w:rPr>
            </w:pPr>
          </w:p>
        </w:tc>
      </w:tr>
      <w:tr w:rsidR="00C12433" w:rsidRPr="00936938" w14:paraId="04767AC2" w14:textId="77777777" w:rsidTr="00F74463">
        <w:trPr>
          <w:trHeight w:val="289"/>
        </w:trPr>
        <w:tc>
          <w:tcPr>
            <w:tcW w:w="568" w:type="dxa"/>
          </w:tcPr>
          <w:p w14:paraId="026CB00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1EA9CA19" w14:textId="77777777" w:rsidR="00C12433" w:rsidRPr="00936938" w:rsidRDefault="00C12433" w:rsidP="00F74463">
            <w:pPr>
              <w:jc w:val="both"/>
              <w:rPr>
                <w:rFonts w:asciiTheme="minorHAnsi" w:hAnsiTheme="minorHAnsi"/>
                <w:b/>
                <w:szCs w:val="22"/>
              </w:rPr>
            </w:pPr>
          </w:p>
        </w:tc>
        <w:tc>
          <w:tcPr>
            <w:tcW w:w="7568" w:type="dxa"/>
          </w:tcPr>
          <w:p w14:paraId="72BAD47B" w14:textId="77777777" w:rsidR="00C12433" w:rsidRPr="00936938" w:rsidRDefault="00C12433" w:rsidP="00F74463">
            <w:pPr>
              <w:jc w:val="both"/>
              <w:rPr>
                <w:rFonts w:asciiTheme="minorHAnsi" w:hAnsiTheme="minorHAnsi"/>
                <w:b/>
                <w:szCs w:val="22"/>
              </w:rPr>
            </w:pPr>
          </w:p>
        </w:tc>
      </w:tr>
      <w:tr w:rsidR="00C12433" w:rsidRPr="00936938" w14:paraId="3B19C4C4" w14:textId="77777777" w:rsidTr="00F74463">
        <w:trPr>
          <w:trHeight w:val="289"/>
        </w:trPr>
        <w:tc>
          <w:tcPr>
            <w:tcW w:w="568" w:type="dxa"/>
          </w:tcPr>
          <w:p w14:paraId="5050128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2AE4C6A0" w14:textId="77777777" w:rsidR="00C12433" w:rsidRPr="00936938" w:rsidRDefault="00C12433" w:rsidP="00F74463">
            <w:pPr>
              <w:jc w:val="both"/>
              <w:rPr>
                <w:rFonts w:asciiTheme="minorHAnsi" w:hAnsiTheme="minorHAnsi"/>
                <w:b/>
                <w:szCs w:val="22"/>
              </w:rPr>
            </w:pPr>
          </w:p>
        </w:tc>
        <w:tc>
          <w:tcPr>
            <w:tcW w:w="7568" w:type="dxa"/>
          </w:tcPr>
          <w:p w14:paraId="25A4B753" w14:textId="77777777" w:rsidR="00C12433" w:rsidRPr="00936938" w:rsidRDefault="00C12433" w:rsidP="00F74463">
            <w:pPr>
              <w:jc w:val="both"/>
              <w:rPr>
                <w:rFonts w:asciiTheme="minorHAnsi" w:hAnsiTheme="minorHAnsi"/>
                <w:b/>
                <w:szCs w:val="22"/>
              </w:rPr>
            </w:pPr>
          </w:p>
        </w:tc>
      </w:tr>
      <w:tr w:rsidR="00C12433" w:rsidRPr="00936938" w14:paraId="197DCDF6" w14:textId="77777777" w:rsidTr="00F74463">
        <w:trPr>
          <w:trHeight w:val="289"/>
        </w:trPr>
        <w:tc>
          <w:tcPr>
            <w:tcW w:w="568" w:type="dxa"/>
          </w:tcPr>
          <w:p w14:paraId="669E765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682E80A1" w14:textId="77777777" w:rsidR="00C12433" w:rsidRPr="00936938" w:rsidRDefault="00C12433" w:rsidP="00F74463">
            <w:pPr>
              <w:jc w:val="both"/>
              <w:rPr>
                <w:rFonts w:asciiTheme="minorHAnsi" w:hAnsiTheme="minorHAnsi"/>
                <w:b/>
                <w:szCs w:val="22"/>
              </w:rPr>
            </w:pPr>
          </w:p>
        </w:tc>
        <w:tc>
          <w:tcPr>
            <w:tcW w:w="7568" w:type="dxa"/>
          </w:tcPr>
          <w:p w14:paraId="5B0993F4" w14:textId="77777777" w:rsidR="00C12433" w:rsidRPr="00936938" w:rsidRDefault="00C12433" w:rsidP="00F74463">
            <w:pPr>
              <w:jc w:val="both"/>
              <w:rPr>
                <w:rFonts w:asciiTheme="minorHAnsi" w:hAnsiTheme="minorHAnsi"/>
                <w:b/>
                <w:szCs w:val="22"/>
              </w:rPr>
            </w:pPr>
          </w:p>
        </w:tc>
      </w:tr>
      <w:tr w:rsidR="00C12433" w:rsidRPr="00936938" w14:paraId="4CAD46C6" w14:textId="77777777" w:rsidTr="00F74463">
        <w:trPr>
          <w:trHeight w:val="306"/>
        </w:trPr>
        <w:tc>
          <w:tcPr>
            <w:tcW w:w="568" w:type="dxa"/>
          </w:tcPr>
          <w:p w14:paraId="0A53137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301D6497" w14:textId="77777777" w:rsidR="00C12433" w:rsidRPr="00936938" w:rsidRDefault="00C12433" w:rsidP="00F74463">
            <w:pPr>
              <w:jc w:val="both"/>
              <w:rPr>
                <w:rFonts w:asciiTheme="minorHAnsi" w:hAnsiTheme="minorHAnsi"/>
                <w:b/>
                <w:szCs w:val="22"/>
              </w:rPr>
            </w:pPr>
          </w:p>
        </w:tc>
        <w:tc>
          <w:tcPr>
            <w:tcW w:w="7568" w:type="dxa"/>
          </w:tcPr>
          <w:p w14:paraId="72A8B178" w14:textId="77777777" w:rsidR="00C12433" w:rsidRPr="00936938" w:rsidRDefault="00C12433" w:rsidP="00F74463">
            <w:pPr>
              <w:jc w:val="both"/>
              <w:rPr>
                <w:rFonts w:asciiTheme="minorHAnsi" w:hAnsiTheme="minorHAnsi"/>
                <w:b/>
                <w:szCs w:val="22"/>
              </w:rPr>
            </w:pPr>
          </w:p>
        </w:tc>
      </w:tr>
      <w:tr w:rsidR="00C12433" w:rsidRPr="00936938" w14:paraId="5EA01A48" w14:textId="77777777" w:rsidTr="00F74463">
        <w:trPr>
          <w:trHeight w:val="289"/>
        </w:trPr>
        <w:tc>
          <w:tcPr>
            <w:tcW w:w="568" w:type="dxa"/>
          </w:tcPr>
          <w:p w14:paraId="2E80EF4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23682600" w14:textId="77777777" w:rsidR="00C12433" w:rsidRPr="00936938" w:rsidRDefault="00C12433" w:rsidP="00F74463">
            <w:pPr>
              <w:jc w:val="both"/>
              <w:rPr>
                <w:rFonts w:asciiTheme="minorHAnsi" w:hAnsiTheme="minorHAnsi"/>
                <w:b/>
                <w:szCs w:val="22"/>
              </w:rPr>
            </w:pPr>
          </w:p>
        </w:tc>
        <w:tc>
          <w:tcPr>
            <w:tcW w:w="7568" w:type="dxa"/>
          </w:tcPr>
          <w:p w14:paraId="6D86921B" w14:textId="77777777" w:rsidR="00C12433" w:rsidRPr="00936938" w:rsidRDefault="00C12433" w:rsidP="00F74463">
            <w:pPr>
              <w:jc w:val="both"/>
              <w:rPr>
                <w:rFonts w:asciiTheme="minorHAnsi" w:hAnsiTheme="minorHAnsi"/>
                <w:b/>
                <w:szCs w:val="22"/>
              </w:rPr>
            </w:pPr>
          </w:p>
        </w:tc>
      </w:tr>
      <w:tr w:rsidR="00C12433" w:rsidRPr="00936938" w14:paraId="4D91702E" w14:textId="77777777" w:rsidTr="00F74463">
        <w:trPr>
          <w:trHeight w:val="289"/>
        </w:trPr>
        <w:tc>
          <w:tcPr>
            <w:tcW w:w="568" w:type="dxa"/>
          </w:tcPr>
          <w:p w14:paraId="3F1D1B6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5AB09FFF" w14:textId="77777777" w:rsidR="00C12433" w:rsidRPr="00936938" w:rsidRDefault="00C12433" w:rsidP="00F74463">
            <w:pPr>
              <w:jc w:val="both"/>
              <w:rPr>
                <w:rFonts w:asciiTheme="minorHAnsi" w:hAnsiTheme="minorHAnsi"/>
                <w:b/>
                <w:szCs w:val="22"/>
              </w:rPr>
            </w:pPr>
          </w:p>
        </w:tc>
        <w:tc>
          <w:tcPr>
            <w:tcW w:w="7568" w:type="dxa"/>
          </w:tcPr>
          <w:p w14:paraId="44F6DD37" w14:textId="77777777" w:rsidR="00C12433" w:rsidRPr="00936938" w:rsidRDefault="00C12433" w:rsidP="00F74463">
            <w:pPr>
              <w:jc w:val="both"/>
              <w:rPr>
                <w:rFonts w:asciiTheme="minorHAnsi" w:hAnsiTheme="minorHAnsi"/>
                <w:b/>
                <w:szCs w:val="22"/>
              </w:rPr>
            </w:pPr>
          </w:p>
        </w:tc>
      </w:tr>
      <w:tr w:rsidR="00C12433" w:rsidRPr="00936938" w14:paraId="74054EC9" w14:textId="77777777" w:rsidTr="00F74463">
        <w:trPr>
          <w:trHeight w:val="289"/>
        </w:trPr>
        <w:tc>
          <w:tcPr>
            <w:tcW w:w="568" w:type="dxa"/>
          </w:tcPr>
          <w:p w14:paraId="5F896F7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36856758" w14:textId="77777777" w:rsidR="00C12433" w:rsidRPr="00936938" w:rsidRDefault="00C12433" w:rsidP="00F74463">
            <w:pPr>
              <w:jc w:val="both"/>
              <w:rPr>
                <w:rFonts w:asciiTheme="minorHAnsi" w:hAnsiTheme="minorHAnsi"/>
                <w:b/>
                <w:szCs w:val="22"/>
              </w:rPr>
            </w:pPr>
          </w:p>
        </w:tc>
        <w:tc>
          <w:tcPr>
            <w:tcW w:w="7568" w:type="dxa"/>
          </w:tcPr>
          <w:p w14:paraId="36DA6945" w14:textId="77777777" w:rsidR="00C12433" w:rsidRPr="00936938" w:rsidRDefault="00C12433" w:rsidP="00F74463">
            <w:pPr>
              <w:jc w:val="both"/>
              <w:rPr>
                <w:rFonts w:asciiTheme="minorHAnsi" w:hAnsiTheme="minorHAnsi"/>
                <w:b/>
                <w:szCs w:val="22"/>
              </w:rPr>
            </w:pPr>
          </w:p>
        </w:tc>
      </w:tr>
      <w:tr w:rsidR="00C12433" w:rsidRPr="00936938" w14:paraId="67D646F0" w14:textId="77777777" w:rsidTr="00F74463">
        <w:trPr>
          <w:trHeight w:val="306"/>
        </w:trPr>
        <w:tc>
          <w:tcPr>
            <w:tcW w:w="568" w:type="dxa"/>
          </w:tcPr>
          <w:p w14:paraId="0AAC633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1267FC7F" w14:textId="77777777" w:rsidR="00C12433" w:rsidRPr="00936938" w:rsidRDefault="00C12433" w:rsidP="00F74463">
            <w:pPr>
              <w:jc w:val="both"/>
              <w:rPr>
                <w:rFonts w:asciiTheme="minorHAnsi" w:hAnsiTheme="minorHAnsi"/>
                <w:b/>
                <w:szCs w:val="22"/>
              </w:rPr>
            </w:pPr>
          </w:p>
        </w:tc>
        <w:tc>
          <w:tcPr>
            <w:tcW w:w="7568" w:type="dxa"/>
          </w:tcPr>
          <w:p w14:paraId="3A4E45BD" w14:textId="77777777" w:rsidR="00C12433" w:rsidRPr="00936938" w:rsidRDefault="00C12433" w:rsidP="00F74463">
            <w:pPr>
              <w:jc w:val="both"/>
              <w:rPr>
                <w:rFonts w:asciiTheme="minorHAnsi" w:hAnsiTheme="minorHAnsi"/>
                <w:b/>
                <w:szCs w:val="22"/>
              </w:rPr>
            </w:pPr>
          </w:p>
        </w:tc>
      </w:tr>
      <w:tr w:rsidR="00C12433" w:rsidRPr="00936938" w14:paraId="4C2504B1" w14:textId="77777777" w:rsidTr="00F74463">
        <w:trPr>
          <w:trHeight w:val="289"/>
        </w:trPr>
        <w:tc>
          <w:tcPr>
            <w:tcW w:w="568" w:type="dxa"/>
          </w:tcPr>
          <w:p w14:paraId="226C58E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319A7499" w14:textId="77777777" w:rsidR="00C12433" w:rsidRPr="00936938" w:rsidRDefault="00C12433" w:rsidP="00F74463">
            <w:pPr>
              <w:jc w:val="both"/>
              <w:rPr>
                <w:rFonts w:asciiTheme="minorHAnsi" w:hAnsiTheme="minorHAnsi"/>
                <w:b/>
                <w:szCs w:val="22"/>
              </w:rPr>
            </w:pPr>
          </w:p>
        </w:tc>
        <w:tc>
          <w:tcPr>
            <w:tcW w:w="7568" w:type="dxa"/>
          </w:tcPr>
          <w:p w14:paraId="0D77E8A7" w14:textId="77777777" w:rsidR="00C12433" w:rsidRPr="00936938" w:rsidRDefault="00C12433" w:rsidP="00F74463">
            <w:pPr>
              <w:jc w:val="both"/>
              <w:rPr>
                <w:rFonts w:asciiTheme="minorHAnsi" w:hAnsiTheme="minorHAnsi"/>
                <w:b/>
                <w:szCs w:val="22"/>
              </w:rPr>
            </w:pPr>
          </w:p>
        </w:tc>
      </w:tr>
      <w:tr w:rsidR="00C12433" w:rsidRPr="00936938" w14:paraId="5EE48C73" w14:textId="77777777" w:rsidTr="00F74463">
        <w:trPr>
          <w:trHeight w:val="289"/>
        </w:trPr>
        <w:tc>
          <w:tcPr>
            <w:tcW w:w="568" w:type="dxa"/>
          </w:tcPr>
          <w:p w14:paraId="4331D2B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696D9D34" w14:textId="77777777" w:rsidR="00C12433" w:rsidRPr="00936938" w:rsidRDefault="00C12433" w:rsidP="00F74463">
            <w:pPr>
              <w:jc w:val="both"/>
              <w:rPr>
                <w:rFonts w:asciiTheme="minorHAnsi" w:hAnsiTheme="minorHAnsi"/>
                <w:b/>
                <w:szCs w:val="22"/>
              </w:rPr>
            </w:pPr>
          </w:p>
        </w:tc>
        <w:tc>
          <w:tcPr>
            <w:tcW w:w="7568" w:type="dxa"/>
          </w:tcPr>
          <w:p w14:paraId="2D34D538" w14:textId="77777777" w:rsidR="00C12433" w:rsidRPr="00936938" w:rsidRDefault="00C12433" w:rsidP="00F74463">
            <w:pPr>
              <w:jc w:val="both"/>
              <w:rPr>
                <w:rFonts w:asciiTheme="minorHAnsi" w:hAnsiTheme="minorHAnsi"/>
                <w:b/>
                <w:szCs w:val="22"/>
              </w:rPr>
            </w:pPr>
          </w:p>
        </w:tc>
      </w:tr>
      <w:tr w:rsidR="00C12433" w:rsidRPr="00936938" w14:paraId="0153E653" w14:textId="77777777" w:rsidTr="00F74463">
        <w:trPr>
          <w:trHeight w:val="289"/>
        </w:trPr>
        <w:tc>
          <w:tcPr>
            <w:tcW w:w="568" w:type="dxa"/>
          </w:tcPr>
          <w:p w14:paraId="00ED001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1F28D31D" w14:textId="77777777" w:rsidR="00C12433" w:rsidRPr="00936938" w:rsidRDefault="00C12433" w:rsidP="00F74463">
            <w:pPr>
              <w:jc w:val="both"/>
              <w:rPr>
                <w:rFonts w:asciiTheme="minorHAnsi" w:hAnsiTheme="minorHAnsi"/>
                <w:b/>
                <w:szCs w:val="22"/>
              </w:rPr>
            </w:pPr>
          </w:p>
        </w:tc>
        <w:tc>
          <w:tcPr>
            <w:tcW w:w="7568" w:type="dxa"/>
          </w:tcPr>
          <w:p w14:paraId="7C37BCD3" w14:textId="77777777" w:rsidR="00C12433" w:rsidRPr="00936938" w:rsidRDefault="00C12433" w:rsidP="00F74463">
            <w:pPr>
              <w:jc w:val="both"/>
              <w:rPr>
                <w:rFonts w:asciiTheme="minorHAnsi" w:hAnsiTheme="minorHAnsi"/>
                <w:b/>
                <w:szCs w:val="22"/>
              </w:rPr>
            </w:pPr>
          </w:p>
        </w:tc>
      </w:tr>
      <w:tr w:rsidR="00C12433" w:rsidRPr="00936938" w14:paraId="7FDDF727" w14:textId="77777777" w:rsidTr="00F74463">
        <w:trPr>
          <w:trHeight w:val="289"/>
        </w:trPr>
        <w:tc>
          <w:tcPr>
            <w:tcW w:w="568" w:type="dxa"/>
          </w:tcPr>
          <w:p w14:paraId="0AB7BD2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45E0EB3F" w14:textId="77777777" w:rsidR="00C12433" w:rsidRPr="00936938" w:rsidRDefault="00C12433" w:rsidP="00F74463">
            <w:pPr>
              <w:jc w:val="both"/>
              <w:rPr>
                <w:rFonts w:asciiTheme="minorHAnsi" w:hAnsiTheme="minorHAnsi"/>
                <w:b/>
                <w:szCs w:val="22"/>
              </w:rPr>
            </w:pPr>
          </w:p>
        </w:tc>
        <w:tc>
          <w:tcPr>
            <w:tcW w:w="7568" w:type="dxa"/>
          </w:tcPr>
          <w:p w14:paraId="60AD9FF2" w14:textId="77777777" w:rsidR="00C12433" w:rsidRPr="00936938" w:rsidRDefault="00C12433" w:rsidP="00F74463">
            <w:pPr>
              <w:jc w:val="both"/>
              <w:rPr>
                <w:rFonts w:asciiTheme="minorHAnsi" w:hAnsiTheme="minorHAnsi"/>
                <w:b/>
                <w:szCs w:val="22"/>
              </w:rPr>
            </w:pPr>
          </w:p>
        </w:tc>
      </w:tr>
      <w:tr w:rsidR="00C12433" w:rsidRPr="00936938" w14:paraId="06A873F4" w14:textId="77777777" w:rsidTr="00F74463">
        <w:trPr>
          <w:trHeight w:val="306"/>
        </w:trPr>
        <w:tc>
          <w:tcPr>
            <w:tcW w:w="568" w:type="dxa"/>
          </w:tcPr>
          <w:p w14:paraId="015F971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4B352ECB" w14:textId="77777777" w:rsidR="00C12433" w:rsidRPr="00936938" w:rsidRDefault="00C12433" w:rsidP="00F74463">
            <w:pPr>
              <w:jc w:val="both"/>
              <w:rPr>
                <w:rFonts w:asciiTheme="minorHAnsi" w:hAnsiTheme="minorHAnsi"/>
                <w:b/>
                <w:szCs w:val="22"/>
              </w:rPr>
            </w:pPr>
          </w:p>
        </w:tc>
        <w:tc>
          <w:tcPr>
            <w:tcW w:w="7568" w:type="dxa"/>
          </w:tcPr>
          <w:p w14:paraId="5250F3DE" w14:textId="77777777" w:rsidR="00C12433" w:rsidRPr="00936938" w:rsidRDefault="00C12433" w:rsidP="00F74463">
            <w:pPr>
              <w:jc w:val="both"/>
              <w:rPr>
                <w:rFonts w:asciiTheme="minorHAnsi" w:hAnsiTheme="minorHAnsi"/>
                <w:b/>
                <w:szCs w:val="22"/>
              </w:rPr>
            </w:pPr>
          </w:p>
        </w:tc>
      </w:tr>
      <w:tr w:rsidR="00C12433" w:rsidRPr="00936938" w14:paraId="7606D2F6" w14:textId="77777777" w:rsidTr="00F74463">
        <w:trPr>
          <w:trHeight w:val="289"/>
        </w:trPr>
        <w:tc>
          <w:tcPr>
            <w:tcW w:w="568" w:type="dxa"/>
          </w:tcPr>
          <w:p w14:paraId="0775052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2F5259EB" w14:textId="77777777" w:rsidR="00C12433" w:rsidRPr="00936938" w:rsidRDefault="00C12433" w:rsidP="00F74463">
            <w:pPr>
              <w:jc w:val="both"/>
              <w:rPr>
                <w:rFonts w:asciiTheme="minorHAnsi" w:hAnsiTheme="minorHAnsi"/>
                <w:b/>
                <w:szCs w:val="22"/>
              </w:rPr>
            </w:pPr>
          </w:p>
        </w:tc>
        <w:tc>
          <w:tcPr>
            <w:tcW w:w="7568" w:type="dxa"/>
          </w:tcPr>
          <w:p w14:paraId="0550562E" w14:textId="77777777" w:rsidR="00C12433" w:rsidRPr="00936938" w:rsidRDefault="00C12433" w:rsidP="00F74463">
            <w:pPr>
              <w:jc w:val="both"/>
              <w:rPr>
                <w:rFonts w:asciiTheme="minorHAnsi" w:hAnsiTheme="minorHAnsi"/>
                <w:b/>
                <w:szCs w:val="22"/>
              </w:rPr>
            </w:pPr>
          </w:p>
        </w:tc>
      </w:tr>
      <w:tr w:rsidR="00C12433" w:rsidRPr="00936938" w14:paraId="6B5B98C7" w14:textId="77777777" w:rsidTr="00F74463">
        <w:trPr>
          <w:trHeight w:val="289"/>
        </w:trPr>
        <w:tc>
          <w:tcPr>
            <w:tcW w:w="568" w:type="dxa"/>
          </w:tcPr>
          <w:p w14:paraId="7ED826A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45505F56" w14:textId="77777777" w:rsidR="00C12433" w:rsidRPr="00936938" w:rsidRDefault="00C12433" w:rsidP="00F74463">
            <w:pPr>
              <w:jc w:val="both"/>
              <w:rPr>
                <w:rFonts w:asciiTheme="minorHAnsi" w:hAnsiTheme="minorHAnsi"/>
                <w:b/>
                <w:szCs w:val="22"/>
              </w:rPr>
            </w:pPr>
          </w:p>
        </w:tc>
        <w:tc>
          <w:tcPr>
            <w:tcW w:w="7568" w:type="dxa"/>
          </w:tcPr>
          <w:p w14:paraId="376651C4" w14:textId="77777777" w:rsidR="00C12433" w:rsidRPr="00936938" w:rsidRDefault="00C12433" w:rsidP="00F74463">
            <w:pPr>
              <w:jc w:val="both"/>
              <w:rPr>
                <w:rFonts w:asciiTheme="minorHAnsi" w:hAnsiTheme="minorHAnsi"/>
                <w:b/>
                <w:szCs w:val="22"/>
              </w:rPr>
            </w:pPr>
          </w:p>
        </w:tc>
      </w:tr>
      <w:tr w:rsidR="00C12433" w:rsidRPr="00936938" w14:paraId="4DE6CC42" w14:textId="77777777" w:rsidTr="00F74463">
        <w:trPr>
          <w:trHeight w:val="289"/>
        </w:trPr>
        <w:tc>
          <w:tcPr>
            <w:tcW w:w="568" w:type="dxa"/>
          </w:tcPr>
          <w:p w14:paraId="3400FC8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24E5D3F1" w14:textId="77777777" w:rsidR="00C12433" w:rsidRPr="00936938" w:rsidRDefault="00C12433" w:rsidP="00F74463">
            <w:pPr>
              <w:jc w:val="both"/>
              <w:rPr>
                <w:rFonts w:asciiTheme="minorHAnsi" w:hAnsiTheme="minorHAnsi"/>
                <w:b/>
                <w:szCs w:val="22"/>
              </w:rPr>
            </w:pPr>
          </w:p>
        </w:tc>
        <w:tc>
          <w:tcPr>
            <w:tcW w:w="7568" w:type="dxa"/>
          </w:tcPr>
          <w:p w14:paraId="20007DCC" w14:textId="77777777" w:rsidR="00C12433" w:rsidRPr="00936938" w:rsidRDefault="00C12433" w:rsidP="00F74463">
            <w:pPr>
              <w:jc w:val="both"/>
              <w:rPr>
                <w:rFonts w:asciiTheme="minorHAnsi" w:hAnsiTheme="minorHAnsi"/>
                <w:b/>
                <w:szCs w:val="22"/>
              </w:rPr>
            </w:pPr>
          </w:p>
        </w:tc>
      </w:tr>
      <w:tr w:rsidR="00C12433" w:rsidRPr="00936938" w14:paraId="78745747" w14:textId="77777777" w:rsidTr="00F74463">
        <w:trPr>
          <w:trHeight w:val="306"/>
        </w:trPr>
        <w:tc>
          <w:tcPr>
            <w:tcW w:w="568" w:type="dxa"/>
          </w:tcPr>
          <w:p w14:paraId="2A36CEF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13AE2B5A" w14:textId="77777777" w:rsidR="00C12433" w:rsidRPr="00936938" w:rsidRDefault="00C12433" w:rsidP="00F74463">
            <w:pPr>
              <w:jc w:val="both"/>
              <w:rPr>
                <w:rFonts w:asciiTheme="minorHAnsi" w:hAnsiTheme="minorHAnsi"/>
                <w:b/>
                <w:szCs w:val="22"/>
              </w:rPr>
            </w:pPr>
          </w:p>
        </w:tc>
        <w:tc>
          <w:tcPr>
            <w:tcW w:w="7568" w:type="dxa"/>
          </w:tcPr>
          <w:p w14:paraId="1BC1E4D4" w14:textId="77777777" w:rsidR="00C12433" w:rsidRPr="00936938" w:rsidRDefault="00C12433" w:rsidP="00F74463">
            <w:pPr>
              <w:jc w:val="both"/>
              <w:rPr>
                <w:rFonts w:asciiTheme="minorHAnsi" w:hAnsiTheme="minorHAnsi"/>
                <w:b/>
                <w:szCs w:val="22"/>
              </w:rPr>
            </w:pPr>
          </w:p>
        </w:tc>
      </w:tr>
      <w:tr w:rsidR="00C12433" w:rsidRPr="00936938" w14:paraId="77D36C7B" w14:textId="77777777" w:rsidTr="00F74463">
        <w:trPr>
          <w:trHeight w:val="289"/>
        </w:trPr>
        <w:tc>
          <w:tcPr>
            <w:tcW w:w="568" w:type="dxa"/>
          </w:tcPr>
          <w:p w14:paraId="22453CD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553B3235" w14:textId="77777777" w:rsidR="00C12433" w:rsidRPr="00936938" w:rsidRDefault="00C12433" w:rsidP="00F74463">
            <w:pPr>
              <w:jc w:val="both"/>
              <w:rPr>
                <w:rFonts w:asciiTheme="minorHAnsi" w:hAnsiTheme="minorHAnsi"/>
                <w:b/>
                <w:szCs w:val="22"/>
              </w:rPr>
            </w:pPr>
          </w:p>
        </w:tc>
        <w:tc>
          <w:tcPr>
            <w:tcW w:w="7568" w:type="dxa"/>
          </w:tcPr>
          <w:p w14:paraId="5B020700" w14:textId="77777777" w:rsidR="00C12433" w:rsidRPr="00936938" w:rsidRDefault="00C12433" w:rsidP="00F74463">
            <w:pPr>
              <w:jc w:val="both"/>
              <w:rPr>
                <w:rFonts w:asciiTheme="minorHAnsi" w:hAnsiTheme="minorHAnsi"/>
                <w:b/>
                <w:szCs w:val="22"/>
              </w:rPr>
            </w:pPr>
          </w:p>
        </w:tc>
      </w:tr>
      <w:tr w:rsidR="00C12433" w:rsidRPr="00936938" w14:paraId="53F1F2DD" w14:textId="77777777" w:rsidTr="00F74463">
        <w:trPr>
          <w:trHeight w:val="289"/>
        </w:trPr>
        <w:tc>
          <w:tcPr>
            <w:tcW w:w="568" w:type="dxa"/>
          </w:tcPr>
          <w:p w14:paraId="04F5909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5BB8A587" w14:textId="77777777" w:rsidR="00C12433" w:rsidRPr="00936938" w:rsidRDefault="00C12433" w:rsidP="00F74463">
            <w:pPr>
              <w:jc w:val="both"/>
              <w:rPr>
                <w:rFonts w:asciiTheme="minorHAnsi" w:hAnsiTheme="minorHAnsi"/>
                <w:b/>
                <w:szCs w:val="22"/>
              </w:rPr>
            </w:pPr>
          </w:p>
        </w:tc>
        <w:tc>
          <w:tcPr>
            <w:tcW w:w="7568" w:type="dxa"/>
          </w:tcPr>
          <w:p w14:paraId="55B3207B" w14:textId="77777777" w:rsidR="00C12433" w:rsidRPr="00936938" w:rsidRDefault="00C12433" w:rsidP="00F74463">
            <w:pPr>
              <w:jc w:val="both"/>
              <w:rPr>
                <w:rFonts w:asciiTheme="minorHAnsi" w:hAnsiTheme="minorHAnsi"/>
                <w:b/>
                <w:szCs w:val="22"/>
              </w:rPr>
            </w:pPr>
          </w:p>
        </w:tc>
      </w:tr>
      <w:tr w:rsidR="00C12433" w:rsidRPr="00936938" w14:paraId="73D52704" w14:textId="77777777" w:rsidTr="00F74463">
        <w:trPr>
          <w:trHeight w:val="289"/>
        </w:trPr>
        <w:tc>
          <w:tcPr>
            <w:tcW w:w="568" w:type="dxa"/>
          </w:tcPr>
          <w:p w14:paraId="03FEDC8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635E20FF" w14:textId="77777777" w:rsidR="00C12433" w:rsidRPr="00936938" w:rsidRDefault="00C12433" w:rsidP="00F74463">
            <w:pPr>
              <w:jc w:val="both"/>
              <w:rPr>
                <w:rFonts w:asciiTheme="minorHAnsi" w:hAnsiTheme="minorHAnsi"/>
                <w:b/>
                <w:szCs w:val="22"/>
              </w:rPr>
            </w:pPr>
          </w:p>
        </w:tc>
        <w:tc>
          <w:tcPr>
            <w:tcW w:w="7568" w:type="dxa"/>
          </w:tcPr>
          <w:p w14:paraId="2D24B233" w14:textId="77777777" w:rsidR="00C12433" w:rsidRPr="00936938" w:rsidRDefault="00C12433" w:rsidP="00F74463">
            <w:pPr>
              <w:jc w:val="both"/>
              <w:rPr>
                <w:rFonts w:asciiTheme="minorHAnsi" w:hAnsiTheme="minorHAnsi"/>
                <w:b/>
                <w:szCs w:val="22"/>
              </w:rPr>
            </w:pPr>
          </w:p>
        </w:tc>
      </w:tr>
      <w:tr w:rsidR="00C12433" w:rsidRPr="00936938" w14:paraId="0808F0CD" w14:textId="77777777" w:rsidTr="00F74463">
        <w:trPr>
          <w:trHeight w:val="306"/>
        </w:trPr>
        <w:tc>
          <w:tcPr>
            <w:tcW w:w="568" w:type="dxa"/>
          </w:tcPr>
          <w:p w14:paraId="5346B22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5A2D32A5" w14:textId="77777777" w:rsidR="00C12433" w:rsidRPr="00936938" w:rsidRDefault="00C12433" w:rsidP="00F74463">
            <w:pPr>
              <w:jc w:val="both"/>
              <w:rPr>
                <w:rFonts w:asciiTheme="minorHAnsi" w:hAnsiTheme="minorHAnsi"/>
                <w:b/>
                <w:szCs w:val="22"/>
              </w:rPr>
            </w:pPr>
          </w:p>
        </w:tc>
        <w:tc>
          <w:tcPr>
            <w:tcW w:w="7568" w:type="dxa"/>
          </w:tcPr>
          <w:p w14:paraId="12FCD1CA" w14:textId="77777777" w:rsidR="00C12433" w:rsidRPr="00936938" w:rsidRDefault="00C12433" w:rsidP="00F74463">
            <w:pPr>
              <w:jc w:val="both"/>
              <w:rPr>
                <w:rFonts w:asciiTheme="minorHAnsi" w:hAnsiTheme="minorHAnsi"/>
                <w:b/>
                <w:szCs w:val="22"/>
              </w:rPr>
            </w:pPr>
          </w:p>
        </w:tc>
      </w:tr>
      <w:tr w:rsidR="00C12433" w:rsidRPr="00936938" w14:paraId="554E4F2E" w14:textId="77777777" w:rsidTr="00F74463">
        <w:trPr>
          <w:trHeight w:val="289"/>
        </w:trPr>
        <w:tc>
          <w:tcPr>
            <w:tcW w:w="568" w:type="dxa"/>
          </w:tcPr>
          <w:p w14:paraId="5A0AA7B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65D0D6A5" w14:textId="77777777" w:rsidR="00C12433" w:rsidRPr="00936938" w:rsidRDefault="00C12433" w:rsidP="00F74463">
            <w:pPr>
              <w:jc w:val="both"/>
              <w:rPr>
                <w:rFonts w:asciiTheme="minorHAnsi" w:hAnsiTheme="minorHAnsi"/>
                <w:b/>
                <w:szCs w:val="22"/>
              </w:rPr>
            </w:pPr>
          </w:p>
        </w:tc>
        <w:tc>
          <w:tcPr>
            <w:tcW w:w="7568" w:type="dxa"/>
          </w:tcPr>
          <w:p w14:paraId="17C75681" w14:textId="77777777" w:rsidR="00C12433" w:rsidRPr="00936938" w:rsidRDefault="00C12433" w:rsidP="00F74463">
            <w:pPr>
              <w:jc w:val="both"/>
              <w:rPr>
                <w:rFonts w:asciiTheme="minorHAnsi" w:hAnsiTheme="minorHAnsi"/>
                <w:b/>
                <w:szCs w:val="22"/>
              </w:rPr>
            </w:pPr>
          </w:p>
        </w:tc>
      </w:tr>
      <w:tr w:rsidR="00C12433" w:rsidRPr="00936938" w14:paraId="700C0244" w14:textId="77777777" w:rsidTr="00F74463">
        <w:trPr>
          <w:trHeight w:val="289"/>
        </w:trPr>
        <w:tc>
          <w:tcPr>
            <w:tcW w:w="568" w:type="dxa"/>
          </w:tcPr>
          <w:p w14:paraId="38407A0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1C95D148" w14:textId="77777777" w:rsidR="00C12433" w:rsidRPr="00936938" w:rsidRDefault="00C12433" w:rsidP="00F74463">
            <w:pPr>
              <w:jc w:val="both"/>
              <w:rPr>
                <w:rFonts w:asciiTheme="minorHAnsi" w:hAnsiTheme="minorHAnsi"/>
                <w:b/>
                <w:szCs w:val="22"/>
              </w:rPr>
            </w:pPr>
          </w:p>
        </w:tc>
        <w:tc>
          <w:tcPr>
            <w:tcW w:w="7568" w:type="dxa"/>
          </w:tcPr>
          <w:p w14:paraId="3A8A8B3A" w14:textId="77777777" w:rsidR="00C12433" w:rsidRPr="00936938" w:rsidRDefault="00C12433" w:rsidP="00F74463">
            <w:pPr>
              <w:jc w:val="both"/>
              <w:rPr>
                <w:rFonts w:asciiTheme="minorHAnsi" w:hAnsiTheme="minorHAnsi"/>
                <w:b/>
                <w:szCs w:val="22"/>
              </w:rPr>
            </w:pPr>
          </w:p>
        </w:tc>
      </w:tr>
      <w:tr w:rsidR="00C12433" w:rsidRPr="00936938" w14:paraId="57AF5548" w14:textId="77777777" w:rsidTr="00F74463">
        <w:trPr>
          <w:trHeight w:val="289"/>
        </w:trPr>
        <w:tc>
          <w:tcPr>
            <w:tcW w:w="568" w:type="dxa"/>
          </w:tcPr>
          <w:p w14:paraId="17BFCE8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346228F8" w14:textId="77777777" w:rsidR="00C12433" w:rsidRPr="00936938" w:rsidRDefault="00C12433" w:rsidP="00F74463">
            <w:pPr>
              <w:jc w:val="both"/>
              <w:rPr>
                <w:rFonts w:asciiTheme="minorHAnsi" w:hAnsiTheme="minorHAnsi"/>
                <w:b/>
                <w:szCs w:val="22"/>
              </w:rPr>
            </w:pPr>
          </w:p>
        </w:tc>
        <w:tc>
          <w:tcPr>
            <w:tcW w:w="7568" w:type="dxa"/>
          </w:tcPr>
          <w:p w14:paraId="34CA8078" w14:textId="77777777" w:rsidR="00C12433" w:rsidRPr="00936938" w:rsidRDefault="00C12433" w:rsidP="00F74463">
            <w:pPr>
              <w:jc w:val="both"/>
              <w:rPr>
                <w:rFonts w:asciiTheme="minorHAnsi" w:hAnsiTheme="minorHAnsi"/>
                <w:b/>
                <w:szCs w:val="22"/>
              </w:rPr>
            </w:pPr>
          </w:p>
        </w:tc>
      </w:tr>
      <w:tr w:rsidR="00C12433" w:rsidRPr="00936938" w14:paraId="01F9E875" w14:textId="77777777" w:rsidTr="00F74463">
        <w:trPr>
          <w:trHeight w:val="306"/>
        </w:trPr>
        <w:tc>
          <w:tcPr>
            <w:tcW w:w="568" w:type="dxa"/>
          </w:tcPr>
          <w:p w14:paraId="7C67954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2CD5C03F" w14:textId="77777777" w:rsidR="00C12433" w:rsidRPr="00936938" w:rsidRDefault="00C12433" w:rsidP="00F74463">
            <w:pPr>
              <w:jc w:val="both"/>
              <w:rPr>
                <w:rFonts w:asciiTheme="minorHAnsi" w:hAnsiTheme="minorHAnsi"/>
                <w:b/>
                <w:szCs w:val="22"/>
              </w:rPr>
            </w:pPr>
          </w:p>
        </w:tc>
        <w:tc>
          <w:tcPr>
            <w:tcW w:w="7568" w:type="dxa"/>
          </w:tcPr>
          <w:p w14:paraId="1F3CFE71" w14:textId="77777777" w:rsidR="00C12433" w:rsidRPr="00936938" w:rsidRDefault="00C12433" w:rsidP="00F74463">
            <w:pPr>
              <w:jc w:val="both"/>
              <w:rPr>
                <w:rFonts w:asciiTheme="minorHAnsi" w:hAnsiTheme="minorHAnsi"/>
                <w:b/>
                <w:szCs w:val="22"/>
              </w:rPr>
            </w:pPr>
          </w:p>
        </w:tc>
      </w:tr>
      <w:tr w:rsidR="00C12433" w:rsidRPr="00936938" w14:paraId="431DF6B6" w14:textId="77777777" w:rsidTr="00F74463">
        <w:trPr>
          <w:trHeight w:val="289"/>
        </w:trPr>
        <w:tc>
          <w:tcPr>
            <w:tcW w:w="568" w:type="dxa"/>
          </w:tcPr>
          <w:p w14:paraId="6B5774D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152A5FFC" w14:textId="77777777" w:rsidR="00C12433" w:rsidRPr="00936938" w:rsidRDefault="00C12433" w:rsidP="00F74463">
            <w:pPr>
              <w:jc w:val="both"/>
              <w:rPr>
                <w:rFonts w:asciiTheme="minorHAnsi" w:hAnsiTheme="minorHAnsi"/>
                <w:b/>
                <w:szCs w:val="22"/>
              </w:rPr>
            </w:pPr>
          </w:p>
        </w:tc>
        <w:tc>
          <w:tcPr>
            <w:tcW w:w="7568" w:type="dxa"/>
          </w:tcPr>
          <w:p w14:paraId="15B1051D" w14:textId="77777777" w:rsidR="00C12433" w:rsidRPr="00936938" w:rsidRDefault="00C12433" w:rsidP="00F74463">
            <w:pPr>
              <w:jc w:val="both"/>
              <w:rPr>
                <w:rFonts w:asciiTheme="minorHAnsi" w:hAnsiTheme="minorHAnsi"/>
                <w:b/>
                <w:szCs w:val="22"/>
              </w:rPr>
            </w:pPr>
          </w:p>
        </w:tc>
      </w:tr>
      <w:tr w:rsidR="00C12433" w:rsidRPr="00936938" w14:paraId="3B0282B7" w14:textId="77777777" w:rsidTr="00F74463">
        <w:trPr>
          <w:trHeight w:val="289"/>
        </w:trPr>
        <w:tc>
          <w:tcPr>
            <w:tcW w:w="568" w:type="dxa"/>
          </w:tcPr>
          <w:p w14:paraId="6F8E816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49072BBA" w14:textId="77777777" w:rsidR="00C12433" w:rsidRPr="00936938" w:rsidRDefault="00C12433" w:rsidP="00F74463">
            <w:pPr>
              <w:jc w:val="both"/>
              <w:rPr>
                <w:rFonts w:asciiTheme="minorHAnsi" w:hAnsiTheme="minorHAnsi"/>
                <w:b/>
                <w:szCs w:val="22"/>
              </w:rPr>
            </w:pPr>
          </w:p>
        </w:tc>
        <w:tc>
          <w:tcPr>
            <w:tcW w:w="7568" w:type="dxa"/>
          </w:tcPr>
          <w:p w14:paraId="33255A35" w14:textId="77777777" w:rsidR="00C12433" w:rsidRPr="00936938" w:rsidRDefault="00C12433" w:rsidP="00F74463">
            <w:pPr>
              <w:jc w:val="both"/>
              <w:rPr>
                <w:rFonts w:asciiTheme="minorHAnsi" w:hAnsiTheme="minorHAnsi"/>
                <w:b/>
                <w:szCs w:val="22"/>
              </w:rPr>
            </w:pPr>
          </w:p>
        </w:tc>
      </w:tr>
      <w:tr w:rsidR="00C12433" w:rsidRPr="00936938" w14:paraId="2DD02FF8" w14:textId="77777777" w:rsidTr="00F74463">
        <w:trPr>
          <w:trHeight w:val="289"/>
        </w:trPr>
        <w:tc>
          <w:tcPr>
            <w:tcW w:w="568" w:type="dxa"/>
          </w:tcPr>
          <w:p w14:paraId="6A5D69B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1CAC8285" w14:textId="77777777" w:rsidR="00C12433" w:rsidRPr="00936938" w:rsidRDefault="00C12433" w:rsidP="00F74463">
            <w:pPr>
              <w:jc w:val="both"/>
              <w:rPr>
                <w:rFonts w:asciiTheme="minorHAnsi" w:hAnsiTheme="minorHAnsi"/>
                <w:b/>
                <w:szCs w:val="22"/>
              </w:rPr>
            </w:pPr>
          </w:p>
        </w:tc>
        <w:tc>
          <w:tcPr>
            <w:tcW w:w="7568" w:type="dxa"/>
          </w:tcPr>
          <w:p w14:paraId="2117EC47" w14:textId="77777777" w:rsidR="00C12433" w:rsidRPr="00936938" w:rsidRDefault="00C12433" w:rsidP="00F74463">
            <w:pPr>
              <w:jc w:val="both"/>
              <w:rPr>
                <w:rFonts w:asciiTheme="minorHAnsi" w:hAnsiTheme="minorHAnsi"/>
                <w:b/>
                <w:szCs w:val="22"/>
              </w:rPr>
            </w:pPr>
          </w:p>
        </w:tc>
      </w:tr>
      <w:tr w:rsidR="00C12433" w:rsidRPr="00936938" w14:paraId="2CB7035B" w14:textId="77777777" w:rsidTr="00F74463">
        <w:trPr>
          <w:trHeight w:val="306"/>
        </w:trPr>
        <w:tc>
          <w:tcPr>
            <w:tcW w:w="568" w:type="dxa"/>
          </w:tcPr>
          <w:p w14:paraId="26CCFE3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21410B2D" w14:textId="77777777" w:rsidR="00C12433" w:rsidRPr="00936938" w:rsidRDefault="00C12433" w:rsidP="00F74463">
            <w:pPr>
              <w:jc w:val="both"/>
              <w:rPr>
                <w:rFonts w:asciiTheme="minorHAnsi" w:hAnsiTheme="minorHAnsi"/>
                <w:b/>
                <w:szCs w:val="22"/>
              </w:rPr>
            </w:pPr>
          </w:p>
        </w:tc>
        <w:tc>
          <w:tcPr>
            <w:tcW w:w="7568" w:type="dxa"/>
          </w:tcPr>
          <w:p w14:paraId="5756819B" w14:textId="77777777" w:rsidR="00C12433" w:rsidRPr="00936938" w:rsidRDefault="00C12433" w:rsidP="00F74463">
            <w:pPr>
              <w:jc w:val="both"/>
              <w:rPr>
                <w:rFonts w:asciiTheme="minorHAnsi" w:hAnsiTheme="minorHAnsi"/>
                <w:b/>
                <w:szCs w:val="22"/>
              </w:rPr>
            </w:pPr>
          </w:p>
        </w:tc>
      </w:tr>
      <w:tr w:rsidR="00C12433" w:rsidRPr="00936938" w14:paraId="4F21E763" w14:textId="77777777" w:rsidTr="00F74463">
        <w:trPr>
          <w:trHeight w:val="289"/>
        </w:trPr>
        <w:tc>
          <w:tcPr>
            <w:tcW w:w="568" w:type="dxa"/>
          </w:tcPr>
          <w:p w14:paraId="040891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57B17524" w14:textId="77777777" w:rsidR="00C12433" w:rsidRPr="00936938" w:rsidRDefault="00C12433" w:rsidP="00F74463">
            <w:pPr>
              <w:jc w:val="both"/>
              <w:rPr>
                <w:rFonts w:asciiTheme="minorHAnsi" w:hAnsiTheme="minorHAnsi"/>
                <w:b/>
                <w:szCs w:val="22"/>
              </w:rPr>
            </w:pPr>
          </w:p>
        </w:tc>
        <w:tc>
          <w:tcPr>
            <w:tcW w:w="7568" w:type="dxa"/>
          </w:tcPr>
          <w:p w14:paraId="4DE7C29D" w14:textId="77777777" w:rsidR="00C12433" w:rsidRPr="00936938" w:rsidRDefault="00C12433" w:rsidP="00F74463">
            <w:pPr>
              <w:jc w:val="both"/>
              <w:rPr>
                <w:rFonts w:asciiTheme="minorHAnsi" w:hAnsiTheme="minorHAnsi"/>
                <w:b/>
                <w:szCs w:val="22"/>
              </w:rPr>
            </w:pPr>
          </w:p>
        </w:tc>
      </w:tr>
    </w:tbl>
    <w:p w14:paraId="2F27EC57" w14:textId="77777777" w:rsidR="00027EE1" w:rsidRDefault="00027EE1" w:rsidP="003E2333">
      <w:pPr>
        <w:pStyle w:val="Corpodetexto3"/>
        <w:tabs>
          <w:tab w:val="left" w:pos="1152"/>
        </w:tabs>
        <w:jc w:val="both"/>
        <w:rPr>
          <w:rFonts w:asciiTheme="minorHAnsi" w:hAnsiTheme="minorHAnsi"/>
          <w:b w:val="0"/>
          <w:sz w:val="24"/>
          <w:szCs w:val="22"/>
        </w:rPr>
      </w:pPr>
    </w:p>
    <w:p w14:paraId="18B0B8C4" w14:textId="77777777" w:rsidR="00027EE1" w:rsidRDefault="00027EE1" w:rsidP="003E2333">
      <w:pPr>
        <w:pStyle w:val="Corpodetexto3"/>
        <w:tabs>
          <w:tab w:val="left" w:pos="1152"/>
        </w:tabs>
        <w:jc w:val="both"/>
        <w:rPr>
          <w:rFonts w:asciiTheme="minorHAnsi" w:hAnsiTheme="minorHAnsi"/>
          <w:b w:val="0"/>
          <w:sz w:val="24"/>
          <w:szCs w:val="22"/>
        </w:rPr>
      </w:pPr>
    </w:p>
    <w:p w14:paraId="0BB8BC36" w14:textId="77777777" w:rsidR="00027EE1" w:rsidRPr="00936938" w:rsidRDefault="00027EE1" w:rsidP="00027EE1">
      <w:pPr>
        <w:jc w:val="both"/>
        <w:rPr>
          <w:rFonts w:asciiTheme="minorHAnsi" w:hAnsiTheme="minorHAnsi"/>
        </w:rPr>
      </w:pPr>
    </w:p>
    <w:p w14:paraId="2B03414D" w14:textId="77777777" w:rsidR="00027EE1" w:rsidRPr="00936938" w:rsidRDefault="00027EE1" w:rsidP="00027EE1">
      <w:pPr>
        <w:jc w:val="both"/>
        <w:rPr>
          <w:rFonts w:asciiTheme="minorHAnsi" w:hAnsiTheme="minorHAnsi"/>
          <w:b/>
          <w:szCs w:val="22"/>
        </w:rPr>
      </w:pPr>
      <w:r w:rsidRPr="00936938">
        <w:rPr>
          <w:rFonts w:asciiTheme="minorHAnsi" w:hAnsiTheme="minorHAnsi"/>
          <w:b/>
          <w:szCs w:val="22"/>
        </w:rPr>
        <w:t xml:space="preserve">OPEN </w:t>
      </w:r>
      <w:r>
        <w:rPr>
          <w:rFonts w:asciiTheme="minorHAnsi" w:hAnsiTheme="minorHAnsi"/>
          <w:b/>
          <w:szCs w:val="22"/>
        </w:rPr>
        <w:t>P</w:t>
      </w:r>
      <w:r w:rsidRPr="00936938">
        <w:rPr>
          <w:rFonts w:asciiTheme="minorHAnsi" w:hAnsiTheme="minorHAnsi"/>
          <w:b/>
          <w:szCs w:val="22"/>
        </w:rPr>
        <w:t>ROCEDURE III</w:t>
      </w:r>
    </w:p>
    <w:p w14:paraId="45DDFB7B"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43D77D99" w14:textId="77777777" w:rsidTr="00F74463">
        <w:trPr>
          <w:cantSplit/>
          <w:trHeight w:val="293"/>
        </w:trPr>
        <w:tc>
          <w:tcPr>
            <w:tcW w:w="568" w:type="dxa"/>
            <w:vMerge w:val="restart"/>
          </w:tcPr>
          <w:p w14:paraId="4B571B5F"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67C1E340"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143802FE"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419889B6" w14:textId="77777777" w:rsidTr="00F74463">
        <w:trPr>
          <w:cantSplit/>
          <w:trHeight w:val="293"/>
        </w:trPr>
        <w:tc>
          <w:tcPr>
            <w:tcW w:w="568" w:type="dxa"/>
            <w:vMerge/>
          </w:tcPr>
          <w:p w14:paraId="3CFA40AE" w14:textId="77777777" w:rsidR="00C12433" w:rsidRPr="00936938" w:rsidRDefault="00C12433" w:rsidP="00F74463">
            <w:pPr>
              <w:jc w:val="center"/>
              <w:rPr>
                <w:rFonts w:asciiTheme="minorHAnsi" w:hAnsiTheme="minorHAnsi"/>
                <w:b/>
                <w:szCs w:val="22"/>
              </w:rPr>
            </w:pPr>
          </w:p>
        </w:tc>
        <w:tc>
          <w:tcPr>
            <w:tcW w:w="1558" w:type="dxa"/>
            <w:vMerge/>
          </w:tcPr>
          <w:p w14:paraId="679034D7" w14:textId="77777777" w:rsidR="00C12433" w:rsidRPr="00936938" w:rsidRDefault="00C12433" w:rsidP="00F74463">
            <w:pPr>
              <w:jc w:val="both"/>
              <w:rPr>
                <w:rFonts w:asciiTheme="minorHAnsi" w:hAnsiTheme="minorHAnsi"/>
                <w:b/>
                <w:szCs w:val="22"/>
              </w:rPr>
            </w:pPr>
          </w:p>
        </w:tc>
        <w:tc>
          <w:tcPr>
            <w:tcW w:w="7568" w:type="dxa"/>
            <w:vMerge/>
          </w:tcPr>
          <w:p w14:paraId="22480FF2" w14:textId="77777777" w:rsidR="00C12433" w:rsidRPr="00936938" w:rsidRDefault="00C12433" w:rsidP="00F74463">
            <w:pPr>
              <w:jc w:val="both"/>
              <w:rPr>
                <w:rFonts w:asciiTheme="minorHAnsi" w:hAnsiTheme="minorHAnsi"/>
                <w:b/>
                <w:szCs w:val="22"/>
              </w:rPr>
            </w:pPr>
          </w:p>
        </w:tc>
      </w:tr>
      <w:tr w:rsidR="00C12433" w:rsidRPr="00936938" w14:paraId="31B10E94" w14:textId="77777777" w:rsidTr="00F74463">
        <w:trPr>
          <w:trHeight w:val="289"/>
        </w:trPr>
        <w:tc>
          <w:tcPr>
            <w:tcW w:w="568" w:type="dxa"/>
          </w:tcPr>
          <w:p w14:paraId="13E7D9F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40A0CFB0" w14:textId="77777777" w:rsidR="00C12433" w:rsidRPr="00936938" w:rsidRDefault="00C12433" w:rsidP="00F74463">
            <w:pPr>
              <w:jc w:val="both"/>
              <w:rPr>
                <w:rFonts w:asciiTheme="minorHAnsi" w:hAnsiTheme="minorHAnsi"/>
                <w:b/>
                <w:szCs w:val="22"/>
              </w:rPr>
            </w:pPr>
          </w:p>
        </w:tc>
        <w:tc>
          <w:tcPr>
            <w:tcW w:w="7568" w:type="dxa"/>
          </w:tcPr>
          <w:p w14:paraId="744C644F" w14:textId="77777777" w:rsidR="00C12433" w:rsidRPr="00936938" w:rsidRDefault="00C12433" w:rsidP="00F74463">
            <w:pPr>
              <w:jc w:val="both"/>
              <w:rPr>
                <w:rFonts w:asciiTheme="minorHAnsi" w:hAnsiTheme="minorHAnsi"/>
                <w:b/>
                <w:szCs w:val="22"/>
              </w:rPr>
            </w:pPr>
          </w:p>
        </w:tc>
      </w:tr>
      <w:tr w:rsidR="00C12433" w:rsidRPr="00936938" w14:paraId="2C699503" w14:textId="77777777" w:rsidTr="00F74463">
        <w:trPr>
          <w:trHeight w:val="306"/>
        </w:trPr>
        <w:tc>
          <w:tcPr>
            <w:tcW w:w="568" w:type="dxa"/>
          </w:tcPr>
          <w:p w14:paraId="7089228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57FF4C72" w14:textId="77777777" w:rsidR="00C12433" w:rsidRPr="00936938" w:rsidRDefault="00C12433" w:rsidP="00F74463">
            <w:pPr>
              <w:jc w:val="both"/>
              <w:rPr>
                <w:rFonts w:asciiTheme="minorHAnsi" w:hAnsiTheme="minorHAnsi"/>
                <w:b/>
                <w:szCs w:val="22"/>
              </w:rPr>
            </w:pPr>
          </w:p>
        </w:tc>
        <w:tc>
          <w:tcPr>
            <w:tcW w:w="7568" w:type="dxa"/>
          </w:tcPr>
          <w:p w14:paraId="7824875B" w14:textId="77777777" w:rsidR="00C12433" w:rsidRPr="00936938" w:rsidRDefault="00C12433" w:rsidP="00F74463">
            <w:pPr>
              <w:jc w:val="both"/>
              <w:rPr>
                <w:rFonts w:asciiTheme="minorHAnsi" w:hAnsiTheme="minorHAnsi"/>
                <w:b/>
                <w:szCs w:val="22"/>
              </w:rPr>
            </w:pPr>
          </w:p>
        </w:tc>
      </w:tr>
      <w:tr w:rsidR="00C12433" w:rsidRPr="00936938" w14:paraId="6675A573" w14:textId="77777777" w:rsidTr="00F74463">
        <w:trPr>
          <w:trHeight w:val="289"/>
        </w:trPr>
        <w:tc>
          <w:tcPr>
            <w:tcW w:w="568" w:type="dxa"/>
          </w:tcPr>
          <w:p w14:paraId="69865DB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62C73111" w14:textId="77777777" w:rsidR="00C12433" w:rsidRPr="00936938" w:rsidRDefault="00C12433" w:rsidP="00F74463">
            <w:pPr>
              <w:jc w:val="both"/>
              <w:rPr>
                <w:rFonts w:asciiTheme="minorHAnsi" w:hAnsiTheme="minorHAnsi"/>
                <w:b/>
                <w:szCs w:val="22"/>
              </w:rPr>
            </w:pPr>
          </w:p>
        </w:tc>
        <w:tc>
          <w:tcPr>
            <w:tcW w:w="7568" w:type="dxa"/>
          </w:tcPr>
          <w:p w14:paraId="0EB23A5C" w14:textId="77777777" w:rsidR="00C12433" w:rsidRPr="00936938" w:rsidRDefault="00C12433" w:rsidP="00F74463">
            <w:pPr>
              <w:jc w:val="both"/>
              <w:rPr>
                <w:rFonts w:asciiTheme="minorHAnsi" w:hAnsiTheme="minorHAnsi"/>
                <w:b/>
                <w:szCs w:val="22"/>
              </w:rPr>
            </w:pPr>
          </w:p>
        </w:tc>
      </w:tr>
      <w:tr w:rsidR="00C12433" w:rsidRPr="00936938" w14:paraId="3DA9BC8A" w14:textId="77777777" w:rsidTr="00F74463">
        <w:trPr>
          <w:trHeight w:val="289"/>
        </w:trPr>
        <w:tc>
          <w:tcPr>
            <w:tcW w:w="568" w:type="dxa"/>
          </w:tcPr>
          <w:p w14:paraId="4A59184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57060E8C" w14:textId="77777777" w:rsidR="00C12433" w:rsidRPr="00936938" w:rsidRDefault="00C12433" w:rsidP="00F74463">
            <w:pPr>
              <w:jc w:val="both"/>
              <w:rPr>
                <w:rFonts w:asciiTheme="minorHAnsi" w:hAnsiTheme="minorHAnsi"/>
                <w:b/>
                <w:szCs w:val="22"/>
              </w:rPr>
            </w:pPr>
          </w:p>
        </w:tc>
        <w:tc>
          <w:tcPr>
            <w:tcW w:w="7568" w:type="dxa"/>
          </w:tcPr>
          <w:p w14:paraId="1E690321" w14:textId="77777777" w:rsidR="00C12433" w:rsidRPr="00936938" w:rsidRDefault="00C12433" w:rsidP="00F74463">
            <w:pPr>
              <w:jc w:val="both"/>
              <w:rPr>
                <w:rFonts w:asciiTheme="minorHAnsi" w:hAnsiTheme="minorHAnsi"/>
                <w:b/>
                <w:szCs w:val="22"/>
              </w:rPr>
            </w:pPr>
          </w:p>
        </w:tc>
      </w:tr>
      <w:tr w:rsidR="00C12433" w:rsidRPr="00936938" w14:paraId="3BBBE44B" w14:textId="77777777" w:rsidTr="00F74463">
        <w:trPr>
          <w:trHeight w:val="289"/>
        </w:trPr>
        <w:tc>
          <w:tcPr>
            <w:tcW w:w="568" w:type="dxa"/>
          </w:tcPr>
          <w:p w14:paraId="33B2D2C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6E4CCB32" w14:textId="77777777" w:rsidR="00C12433" w:rsidRPr="00936938" w:rsidRDefault="00C12433" w:rsidP="00F74463">
            <w:pPr>
              <w:jc w:val="both"/>
              <w:rPr>
                <w:rFonts w:asciiTheme="minorHAnsi" w:hAnsiTheme="minorHAnsi"/>
                <w:b/>
                <w:szCs w:val="22"/>
              </w:rPr>
            </w:pPr>
          </w:p>
        </w:tc>
        <w:tc>
          <w:tcPr>
            <w:tcW w:w="7568" w:type="dxa"/>
          </w:tcPr>
          <w:p w14:paraId="131C3221" w14:textId="77777777" w:rsidR="00C12433" w:rsidRPr="00936938" w:rsidRDefault="00C12433" w:rsidP="00F74463">
            <w:pPr>
              <w:jc w:val="both"/>
              <w:rPr>
                <w:rFonts w:asciiTheme="minorHAnsi" w:hAnsiTheme="minorHAnsi"/>
                <w:b/>
                <w:szCs w:val="22"/>
              </w:rPr>
            </w:pPr>
          </w:p>
        </w:tc>
      </w:tr>
      <w:tr w:rsidR="00C12433" w:rsidRPr="00936938" w14:paraId="7A2B706D" w14:textId="77777777" w:rsidTr="00F74463">
        <w:trPr>
          <w:trHeight w:val="306"/>
        </w:trPr>
        <w:tc>
          <w:tcPr>
            <w:tcW w:w="568" w:type="dxa"/>
          </w:tcPr>
          <w:p w14:paraId="3231F5F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41B549E9" w14:textId="77777777" w:rsidR="00C12433" w:rsidRPr="00936938" w:rsidRDefault="00C12433" w:rsidP="00F74463">
            <w:pPr>
              <w:jc w:val="both"/>
              <w:rPr>
                <w:rFonts w:asciiTheme="minorHAnsi" w:hAnsiTheme="minorHAnsi"/>
                <w:b/>
                <w:szCs w:val="22"/>
              </w:rPr>
            </w:pPr>
          </w:p>
        </w:tc>
        <w:tc>
          <w:tcPr>
            <w:tcW w:w="7568" w:type="dxa"/>
          </w:tcPr>
          <w:p w14:paraId="62E1594B" w14:textId="77777777" w:rsidR="00C12433" w:rsidRPr="00936938" w:rsidRDefault="00C12433" w:rsidP="00F74463">
            <w:pPr>
              <w:jc w:val="both"/>
              <w:rPr>
                <w:rFonts w:asciiTheme="minorHAnsi" w:hAnsiTheme="minorHAnsi"/>
                <w:b/>
                <w:szCs w:val="22"/>
              </w:rPr>
            </w:pPr>
          </w:p>
        </w:tc>
      </w:tr>
      <w:tr w:rsidR="00C12433" w:rsidRPr="00936938" w14:paraId="747811EE" w14:textId="77777777" w:rsidTr="00F74463">
        <w:trPr>
          <w:trHeight w:val="289"/>
        </w:trPr>
        <w:tc>
          <w:tcPr>
            <w:tcW w:w="568" w:type="dxa"/>
          </w:tcPr>
          <w:p w14:paraId="6F85122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5F16A5CE" w14:textId="77777777" w:rsidR="00C12433" w:rsidRPr="00936938" w:rsidRDefault="00C12433" w:rsidP="00F74463">
            <w:pPr>
              <w:jc w:val="both"/>
              <w:rPr>
                <w:rFonts w:asciiTheme="minorHAnsi" w:hAnsiTheme="minorHAnsi"/>
                <w:b/>
                <w:szCs w:val="22"/>
              </w:rPr>
            </w:pPr>
          </w:p>
        </w:tc>
        <w:tc>
          <w:tcPr>
            <w:tcW w:w="7568" w:type="dxa"/>
          </w:tcPr>
          <w:p w14:paraId="02E3B3DF" w14:textId="77777777" w:rsidR="00C12433" w:rsidRPr="00936938" w:rsidRDefault="00C12433" w:rsidP="00F74463">
            <w:pPr>
              <w:jc w:val="both"/>
              <w:rPr>
                <w:rFonts w:asciiTheme="minorHAnsi" w:hAnsiTheme="minorHAnsi"/>
                <w:b/>
                <w:szCs w:val="22"/>
              </w:rPr>
            </w:pPr>
          </w:p>
        </w:tc>
      </w:tr>
      <w:tr w:rsidR="00C12433" w:rsidRPr="00936938" w14:paraId="30159E07" w14:textId="77777777" w:rsidTr="00F74463">
        <w:trPr>
          <w:trHeight w:val="289"/>
        </w:trPr>
        <w:tc>
          <w:tcPr>
            <w:tcW w:w="568" w:type="dxa"/>
          </w:tcPr>
          <w:p w14:paraId="3D54BFD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7750668E" w14:textId="77777777" w:rsidR="00C12433" w:rsidRPr="00936938" w:rsidRDefault="00C12433" w:rsidP="00F74463">
            <w:pPr>
              <w:jc w:val="both"/>
              <w:rPr>
                <w:rFonts w:asciiTheme="minorHAnsi" w:hAnsiTheme="minorHAnsi"/>
                <w:b/>
                <w:szCs w:val="22"/>
              </w:rPr>
            </w:pPr>
          </w:p>
        </w:tc>
        <w:tc>
          <w:tcPr>
            <w:tcW w:w="7568" w:type="dxa"/>
          </w:tcPr>
          <w:p w14:paraId="627B526A" w14:textId="77777777" w:rsidR="00C12433" w:rsidRPr="00936938" w:rsidRDefault="00C12433" w:rsidP="00F74463">
            <w:pPr>
              <w:jc w:val="both"/>
              <w:rPr>
                <w:rFonts w:asciiTheme="minorHAnsi" w:hAnsiTheme="minorHAnsi"/>
                <w:b/>
                <w:szCs w:val="22"/>
              </w:rPr>
            </w:pPr>
          </w:p>
        </w:tc>
      </w:tr>
      <w:tr w:rsidR="00C12433" w:rsidRPr="00936938" w14:paraId="091EA4F7" w14:textId="77777777" w:rsidTr="00F74463">
        <w:trPr>
          <w:trHeight w:val="289"/>
        </w:trPr>
        <w:tc>
          <w:tcPr>
            <w:tcW w:w="568" w:type="dxa"/>
          </w:tcPr>
          <w:p w14:paraId="485C2D2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133C7335" w14:textId="77777777" w:rsidR="00C12433" w:rsidRPr="00936938" w:rsidRDefault="00C12433" w:rsidP="00F74463">
            <w:pPr>
              <w:jc w:val="both"/>
              <w:rPr>
                <w:rFonts w:asciiTheme="minorHAnsi" w:hAnsiTheme="minorHAnsi"/>
                <w:b/>
                <w:szCs w:val="22"/>
              </w:rPr>
            </w:pPr>
          </w:p>
        </w:tc>
        <w:tc>
          <w:tcPr>
            <w:tcW w:w="7568" w:type="dxa"/>
          </w:tcPr>
          <w:p w14:paraId="111C636A" w14:textId="77777777" w:rsidR="00C12433" w:rsidRPr="00936938" w:rsidRDefault="00C12433" w:rsidP="00F74463">
            <w:pPr>
              <w:jc w:val="both"/>
              <w:rPr>
                <w:rFonts w:asciiTheme="minorHAnsi" w:hAnsiTheme="minorHAnsi"/>
                <w:b/>
                <w:szCs w:val="22"/>
              </w:rPr>
            </w:pPr>
          </w:p>
        </w:tc>
      </w:tr>
      <w:tr w:rsidR="00C12433" w:rsidRPr="00936938" w14:paraId="638EE261" w14:textId="77777777" w:rsidTr="00F74463">
        <w:trPr>
          <w:trHeight w:val="306"/>
        </w:trPr>
        <w:tc>
          <w:tcPr>
            <w:tcW w:w="568" w:type="dxa"/>
          </w:tcPr>
          <w:p w14:paraId="77AB47D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00EFA7C0" w14:textId="77777777" w:rsidR="00C12433" w:rsidRPr="00936938" w:rsidRDefault="00C12433" w:rsidP="00F74463">
            <w:pPr>
              <w:jc w:val="both"/>
              <w:rPr>
                <w:rFonts w:asciiTheme="minorHAnsi" w:hAnsiTheme="minorHAnsi"/>
                <w:b/>
                <w:szCs w:val="22"/>
              </w:rPr>
            </w:pPr>
          </w:p>
        </w:tc>
        <w:tc>
          <w:tcPr>
            <w:tcW w:w="7568" w:type="dxa"/>
          </w:tcPr>
          <w:p w14:paraId="05031D7C" w14:textId="77777777" w:rsidR="00C12433" w:rsidRPr="00936938" w:rsidRDefault="00C12433" w:rsidP="00F74463">
            <w:pPr>
              <w:jc w:val="both"/>
              <w:rPr>
                <w:rFonts w:asciiTheme="minorHAnsi" w:hAnsiTheme="minorHAnsi"/>
                <w:b/>
                <w:szCs w:val="22"/>
              </w:rPr>
            </w:pPr>
          </w:p>
        </w:tc>
      </w:tr>
      <w:tr w:rsidR="00C12433" w:rsidRPr="00936938" w14:paraId="29DAE453" w14:textId="77777777" w:rsidTr="00F74463">
        <w:trPr>
          <w:trHeight w:val="289"/>
        </w:trPr>
        <w:tc>
          <w:tcPr>
            <w:tcW w:w="568" w:type="dxa"/>
          </w:tcPr>
          <w:p w14:paraId="7B8FA1B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503D1CAA" w14:textId="77777777" w:rsidR="00C12433" w:rsidRPr="00936938" w:rsidRDefault="00C12433" w:rsidP="00F74463">
            <w:pPr>
              <w:jc w:val="both"/>
              <w:rPr>
                <w:rFonts w:asciiTheme="minorHAnsi" w:hAnsiTheme="minorHAnsi"/>
                <w:b/>
                <w:szCs w:val="22"/>
              </w:rPr>
            </w:pPr>
          </w:p>
        </w:tc>
        <w:tc>
          <w:tcPr>
            <w:tcW w:w="7568" w:type="dxa"/>
          </w:tcPr>
          <w:p w14:paraId="53817E66" w14:textId="77777777" w:rsidR="00C12433" w:rsidRPr="00936938" w:rsidRDefault="00C12433" w:rsidP="00F74463">
            <w:pPr>
              <w:jc w:val="both"/>
              <w:rPr>
                <w:rFonts w:asciiTheme="minorHAnsi" w:hAnsiTheme="minorHAnsi"/>
                <w:b/>
                <w:szCs w:val="22"/>
              </w:rPr>
            </w:pPr>
          </w:p>
        </w:tc>
      </w:tr>
      <w:tr w:rsidR="00C12433" w:rsidRPr="00936938" w14:paraId="528D4325" w14:textId="77777777" w:rsidTr="00F74463">
        <w:trPr>
          <w:trHeight w:val="289"/>
        </w:trPr>
        <w:tc>
          <w:tcPr>
            <w:tcW w:w="568" w:type="dxa"/>
          </w:tcPr>
          <w:p w14:paraId="4D7612C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45BA3E58" w14:textId="77777777" w:rsidR="00C12433" w:rsidRPr="00936938" w:rsidRDefault="00C12433" w:rsidP="00F74463">
            <w:pPr>
              <w:jc w:val="both"/>
              <w:rPr>
                <w:rFonts w:asciiTheme="minorHAnsi" w:hAnsiTheme="minorHAnsi"/>
                <w:b/>
                <w:szCs w:val="22"/>
              </w:rPr>
            </w:pPr>
          </w:p>
        </w:tc>
        <w:tc>
          <w:tcPr>
            <w:tcW w:w="7568" w:type="dxa"/>
          </w:tcPr>
          <w:p w14:paraId="14F693B5" w14:textId="77777777" w:rsidR="00C12433" w:rsidRPr="00936938" w:rsidRDefault="00C12433" w:rsidP="00F74463">
            <w:pPr>
              <w:jc w:val="both"/>
              <w:rPr>
                <w:rFonts w:asciiTheme="minorHAnsi" w:hAnsiTheme="minorHAnsi"/>
                <w:b/>
                <w:szCs w:val="22"/>
              </w:rPr>
            </w:pPr>
          </w:p>
        </w:tc>
      </w:tr>
      <w:tr w:rsidR="00C12433" w:rsidRPr="00936938" w14:paraId="59B2B2C6" w14:textId="77777777" w:rsidTr="00F74463">
        <w:trPr>
          <w:trHeight w:val="289"/>
        </w:trPr>
        <w:tc>
          <w:tcPr>
            <w:tcW w:w="568" w:type="dxa"/>
          </w:tcPr>
          <w:p w14:paraId="1055CBB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46750D30" w14:textId="77777777" w:rsidR="00C12433" w:rsidRPr="00936938" w:rsidRDefault="00C12433" w:rsidP="00F74463">
            <w:pPr>
              <w:jc w:val="both"/>
              <w:rPr>
                <w:rFonts w:asciiTheme="minorHAnsi" w:hAnsiTheme="minorHAnsi"/>
                <w:b/>
                <w:szCs w:val="22"/>
              </w:rPr>
            </w:pPr>
          </w:p>
        </w:tc>
        <w:tc>
          <w:tcPr>
            <w:tcW w:w="7568" w:type="dxa"/>
          </w:tcPr>
          <w:p w14:paraId="1387BEE2" w14:textId="77777777" w:rsidR="00C12433" w:rsidRPr="00936938" w:rsidRDefault="00C12433" w:rsidP="00F74463">
            <w:pPr>
              <w:jc w:val="both"/>
              <w:rPr>
                <w:rFonts w:asciiTheme="minorHAnsi" w:hAnsiTheme="minorHAnsi"/>
                <w:b/>
                <w:szCs w:val="22"/>
              </w:rPr>
            </w:pPr>
          </w:p>
        </w:tc>
      </w:tr>
      <w:tr w:rsidR="00C12433" w:rsidRPr="00936938" w14:paraId="38AFFD8C" w14:textId="77777777" w:rsidTr="00F74463">
        <w:trPr>
          <w:trHeight w:val="306"/>
        </w:trPr>
        <w:tc>
          <w:tcPr>
            <w:tcW w:w="568" w:type="dxa"/>
          </w:tcPr>
          <w:p w14:paraId="37814B7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7639FA62" w14:textId="77777777" w:rsidR="00C12433" w:rsidRPr="00936938" w:rsidRDefault="00C12433" w:rsidP="00F74463">
            <w:pPr>
              <w:jc w:val="both"/>
              <w:rPr>
                <w:rFonts w:asciiTheme="minorHAnsi" w:hAnsiTheme="minorHAnsi"/>
                <w:b/>
                <w:szCs w:val="22"/>
              </w:rPr>
            </w:pPr>
          </w:p>
        </w:tc>
        <w:tc>
          <w:tcPr>
            <w:tcW w:w="7568" w:type="dxa"/>
          </w:tcPr>
          <w:p w14:paraId="29478B19" w14:textId="77777777" w:rsidR="00C12433" w:rsidRPr="00936938" w:rsidRDefault="00C12433" w:rsidP="00F74463">
            <w:pPr>
              <w:jc w:val="both"/>
              <w:rPr>
                <w:rFonts w:asciiTheme="minorHAnsi" w:hAnsiTheme="minorHAnsi"/>
                <w:b/>
                <w:szCs w:val="22"/>
              </w:rPr>
            </w:pPr>
          </w:p>
        </w:tc>
      </w:tr>
      <w:tr w:rsidR="00C12433" w:rsidRPr="00936938" w14:paraId="380FA87C" w14:textId="77777777" w:rsidTr="00F74463">
        <w:trPr>
          <w:trHeight w:val="289"/>
        </w:trPr>
        <w:tc>
          <w:tcPr>
            <w:tcW w:w="568" w:type="dxa"/>
          </w:tcPr>
          <w:p w14:paraId="529EB7E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2E02F7A9" w14:textId="77777777" w:rsidR="00C12433" w:rsidRPr="00936938" w:rsidRDefault="00C12433" w:rsidP="00F74463">
            <w:pPr>
              <w:jc w:val="both"/>
              <w:rPr>
                <w:rFonts w:asciiTheme="minorHAnsi" w:hAnsiTheme="minorHAnsi"/>
                <w:b/>
                <w:szCs w:val="22"/>
              </w:rPr>
            </w:pPr>
          </w:p>
        </w:tc>
        <w:tc>
          <w:tcPr>
            <w:tcW w:w="7568" w:type="dxa"/>
          </w:tcPr>
          <w:p w14:paraId="42E3CBD6" w14:textId="77777777" w:rsidR="00C12433" w:rsidRPr="00936938" w:rsidRDefault="00C12433" w:rsidP="00F74463">
            <w:pPr>
              <w:jc w:val="both"/>
              <w:rPr>
                <w:rFonts w:asciiTheme="minorHAnsi" w:hAnsiTheme="minorHAnsi"/>
                <w:b/>
                <w:szCs w:val="22"/>
              </w:rPr>
            </w:pPr>
          </w:p>
        </w:tc>
      </w:tr>
      <w:tr w:rsidR="00C12433" w:rsidRPr="00936938" w14:paraId="0E48F704" w14:textId="77777777" w:rsidTr="00F74463">
        <w:trPr>
          <w:trHeight w:val="289"/>
        </w:trPr>
        <w:tc>
          <w:tcPr>
            <w:tcW w:w="568" w:type="dxa"/>
          </w:tcPr>
          <w:p w14:paraId="4BBF6B6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0988E7ED" w14:textId="77777777" w:rsidR="00C12433" w:rsidRPr="00936938" w:rsidRDefault="00C12433" w:rsidP="00F74463">
            <w:pPr>
              <w:jc w:val="both"/>
              <w:rPr>
                <w:rFonts w:asciiTheme="minorHAnsi" w:hAnsiTheme="minorHAnsi"/>
                <w:b/>
                <w:szCs w:val="22"/>
              </w:rPr>
            </w:pPr>
          </w:p>
        </w:tc>
        <w:tc>
          <w:tcPr>
            <w:tcW w:w="7568" w:type="dxa"/>
          </w:tcPr>
          <w:p w14:paraId="643632D5" w14:textId="77777777" w:rsidR="00C12433" w:rsidRPr="00936938" w:rsidRDefault="00C12433" w:rsidP="00F74463">
            <w:pPr>
              <w:jc w:val="both"/>
              <w:rPr>
                <w:rFonts w:asciiTheme="minorHAnsi" w:hAnsiTheme="minorHAnsi"/>
                <w:b/>
                <w:szCs w:val="22"/>
              </w:rPr>
            </w:pPr>
          </w:p>
        </w:tc>
      </w:tr>
      <w:tr w:rsidR="00C12433" w:rsidRPr="00936938" w14:paraId="1676A1CC" w14:textId="77777777" w:rsidTr="00F74463">
        <w:trPr>
          <w:trHeight w:val="289"/>
        </w:trPr>
        <w:tc>
          <w:tcPr>
            <w:tcW w:w="568" w:type="dxa"/>
          </w:tcPr>
          <w:p w14:paraId="2038FB9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4517BC79" w14:textId="77777777" w:rsidR="00C12433" w:rsidRPr="00936938" w:rsidRDefault="00C12433" w:rsidP="00F74463">
            <w:pPr>
              <w:jc w:val="both"/>
              <w:rPr>
                <w:rFonts w:asciiTheme="minorHAnsi" w:hAnsiTheme="minorHAnsi"/>
                <w:b/>
                <w:szCs w:val="22"/>
              </w:rPr>
            </w:pPr>
          </w:p>
        </w:tc>
        <w:tc>
          <w:tcPr>
            <w:tcW w:w="7568" w:type="dxa"/>
          </w:tcPr>
          <w:p w14:paraId="3AA63CC8" w14:textId="77777777" w:rsidR="00C12433" w:rsidRPr="00936938" w:rsidRDefault="00C12433" w:rsidP="00F74463">
            <w:pPr>
              <w:jc w:val="both"/>
              <w:rPr>
                <w:rFonts w:asciiTheme="minorHAnsi" w:hAnsiTheme="minorHAnsi"/>
                <w:b/>
                <w:szCs w:val="22"/>
              </w:rPr>
            </w:pPr>
          </w:p>
        </w:tc>
      </w:tr>
      <w:tr w:rsidR="00C12433" w:rsidRPr="00936938" w14:paraId="4BF5D19E" w14:textId="77777777" w:rsidTr="00F74463">
        <w:trPr>
          <w:trHeight w:val="306"/>
        </w:trPr>
        <w:tc>
          <w:tcPr>
            <w:tcW w:w="568" w:type="dxa"/>
          </w:tcPr>
          <w:p w14:paraId="6029BA1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3BD5F4C7" w14:textId="77777777" w:rsidR="00C12433" w:rsidRPr="00936938" w:rsidRDefault="00C12433" w:rsidP="00F74463">
            <w:pPr>
              <w:jc w:val="both"/>
              <w:rPr>
                <w:rFonts w:asciiTheme="minorHAnsi" w:hAnsiTheme="minorHAnsi"/>
                <w:b/>
                <w:szCs w:val="22"/>
              </w:rPr>
            </w:pPr>
          </w:p>
        </w:tc>
        <w:tc>
          <w:tcPr>
            <w:tcW w:w="7568" w:type="dxa"/>
          </w:tcPr>
          <w:p w14:paraId="1A1C5501" w14:textId="77777777" w:rsidR="00C12433" w:rsidRPr="00936938" w:rsidRDefault="00C12433" w:rsidP="00F74463">
            <w:pPr>
              <w:jc w:val="both"/>
              <w:rPr>
                <w:rFonts w:asciiTheme="minorHAnsi" w:hAnsiTheme="minorHAnsi"/>
                <w:b/>
                <w:szCs w:val="22"/>
              </w:rPr>
            </w:pPr>
          </w:p>
        </w:tc>
      </w:tr>
      <w:tr w:rsidR="00C12433" w:rsidRPr="00936938" w14:paraId="4F7E1966" w14:textId="77777777" w:rsidTr="00F74463">
        <w:trPr>
          <w:trHeight w:val="289"/>
        </w:trPr>
        <w:tc>
          <w:tcPr>
            <w:tcW w:w="568" w:type="dxa"/>
          </w:tcPr>
          <w:p w14:paraId="3077747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71BBB971" w14:textId="77777777" w:rsidR="00C12433" w:rsidRPr="00936938" w:rsidRDefault="00C12433" w:rsidP="00F74463">
            <w:pPr>
              <w:jc w:val="both"/>
              <w:rPr>
                <w:rFonts w:asciiTheme="minorHAnsi" w:hAnsiTheme="minorHAnsi"/>
                <w:b/>
                <w:szCs w:val="22"/>
              </w:rPr>
            </w:pPr>
          </w:p>
        </w:tc>
        <w:tc>
          <w:tcPr>
            <w:tcW w:w="7568" w:type="dxa"/>
          </w:tcPr>
          <w:p w14:paraId="49C61771" w14:textId="77777777" w:rsidR="00C12433" w:rsidRPr="00936938" w:rsidRDefault="00C12433" w:rsidP="00F74463">
            <w:pPr>
              <w:jc w:val="both"/>
              <w:rPr>
                <w:rFonts w:asciiTheme="minorHAnsi" w:hAnsiTheme="minorHAnsi"/>
                <w:b/>
                <w:szCs w:val="22"/>
              </w:rPr>
            </w:pPr>
          </w:p>
        </w:tc>
      </w:tr>
      <w:tr w:rsidR="00C12433" w:rsidRPr="00936938" w14:paraId="754A902D" w14:textId="77777777" w:rsidTr="00F74463">
        <w:trPr>
          <w:trHeight w:val="289"/>
        </w:trPr>
        <w:tc>
          <w:tcPr>
            <w:tcW w:w="568" w:type="dxa"/>
          </w:tcPr>
          <w:p w14:paraId="33A1459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4CF82632" w14:textId="77777777" w:rsidR="00C12433" w:rsidRPr="00936938" w:rsidRDefault="00C12433" w:rsidP="00F74463">
            <w:pPr>
              <w:jc w:val="both"/>
              <w:rPr>
                <w:rFonts w:asciiTheme="minorHAnsi" w:hAnsiTheme="minorHAnsi"/>
                <w:b/>
                <w:szCs w:val="22"/>
              </w:rPr>
            </w:pPr>
          </w:p>
        </w:tc>
        <w:tc>
          <w:tcPr>
            <w:tcW w:w="7568" w:type="dxa"/>
          </w:tcPr>
          <w:p w14:paraId="66DE32AA" w14:textId="77777777" w:rsidR="00C12433" w:rsidRPr="00936938" w:rsidRDefault="00C12433" w:rsidP="00F74463">
            <w:pPr>
              <w:jc w:val="both"/>
              <w:rPr>
                <w:rFonts w:asciiTheme="minorHAnsi" w:hAnsiTheme="minorHAnsi"/>
                <w:b/>
                <w:szCs w:val="22"/>
              </w:rPr>
            </w:pPr>
          </w:p>
        </w:tc>
      </w:tr>
      <w:tr w:rsidR="00C12433" w:rsidRPr="00936938" w14:paraId="7AAADF0C" w14:textId="77777777" w:rsidTr="00F74463">
        <w:trPr>
          <w:trHeight w:val="289"/>
        </w:trPr>
        <w:tc>
          <w:tcPr>
            <w:tcW w:w="568" w:type="dxa"/>
          </w:tcPr>
          <w:p w14:paraId="488A082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7268B409" w14:textId="77777777" w:rsidR="00C12433" w:rsidRPr="00936938" w:rsidRDefault="00C12433" w:rsidP="00F74463">
            <w:pPr>
              <w:jc w:val="both"/>
              <w:rPr>
                <w:rFonts w:asciiTheme="minorHAnsi" w:hAnsiTheme="minorHAnsi"/>
                <w:b/>
                <w:szCs w:val="22"/>
              </w:rPr>
            </w:pPr>
          </w:p>
        </w:tc>
        <w:tc>
          <w:tcPr>
            <w:tcW w:w="7568" w:type="dxa"/>
          </w:tcPr>
          <w:p w14:paraId="35CFA99E" w14:textId="77777777" w:rsidR="00C12433" w:rsidRPr="00936938" w:rsidRDefault="00C12433" w:rsidP="00F74463">
            <w:pPr>
              <w:jc w:val="both"/>
              <w:rPr>
                <w:rFonts w:asciiTheme="minorHAnsi" w:hAnsiTheme="minorHAnsi"/>
                <w:b/>
                <w:szCs w:val="22"/>
              </w:rPr>
            </w:pPr>
          </w:p>
        </w:tc>
      </w:tr>
      <w:tr w:rsidR="00C12433" w:rsidRPr="00936938" w14:paraId="37047A7D" w14:textId="77777777" w:rsidTr="00F74463">
        <w:trPr>
          <w:trHeight w:val="289"/>
        </w:trPr>
        <w:tc>
          <w:tcPr>
            <w:tcW w:w="568" w:type="dxa"/>
          </w:tcPr>
          <w:p w14:paraId="083BC89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788B4529" w14:textId="77777777" w:rsidR="00C12433" w:rsidRPr="00936938" w:rsidRDefault="00C12433" w:rsidP="00F74463">
            <w:pPr>
              <w:jc w:val="both"/>
              <w:rPr>
                <w:rFonts w:asciiTheme="minorHAnsi" w:hAnsiTheme="minorHAnsi"/>
                <w:b/>
                <w:szCs w:val="22"/>
              </w:rPr>
            </w:pPr>
          </w:p>
        </w:tc>
        <w:tc>
          <w:tcPr>
            <w:tcW w:w="7568" w:type="dxa"/>
          </w:tcPr>
          <w:p w14:paraId="11E91CD9" w14:textId="77777777" w:rsidR="00C12433" w:rsidRPr="00936938" w:rsidRDefault="00C12433" w:rsidP="00F74463">
            <w:pPr>
              <w:jc w:val="both"/>
              <w:rPr>
                <w:rFonts w:asciiTheme="minorHAnsi" w:hAnsiTheme="minorHAnsi"/>
                <w:b/>
                <w:szCs w:val="22"/>
              </w:rPr>
            </w:pPr>
          </w:p>
        </w:tc>
      </w:tr>
      <w:tr w:rsidR="00C12433" w:rsidRPr="00936938" w14:paraId="129F016B" w14:textId="77777777" w:rsidTr="00F74463">
        <w:trPr>
          <w:trHeight w:val="306"/>
        </w:trPr>
        <w:tc>
          <w:tcPr>
            <w:tcW w:w="568" w:type="dxa"/>
          </w:tcPr>
          <w:p w14:paraId="41DBD61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29B1118A" w14:textId="77777777" w:rsidR="00C12433" w:rsidRPr="00936938" w:rsidRDefault="00C12433" w:rsidP="00F74463">
            <w:pPr>
              <w:jc w:val="both"/>
              <w:rPr>
                <w:rFonts w:asciiTheme="minorHAnsi" w:hAnsiTheme="minorHAnsi"/>
                <w:b/>
                <w:szCs w:val="22"/>
              </w:rPr>
            </w:pPr>
          </w:p>
        </w:tc>
        <w:tc>
          <w:tcPr>
            <w:tcW w:w="7568" w:type="dxa"/>
          </w:tcPr>
          <w:p w14:paraId="08FAA52A" w14:textId="77777777" w:rsidR="00C12433" w:rsidRPr="00936938" w:rsidRDefault="00C12433" w:rsidP="00F74463">
            <w:pPr>
              <w:jc w:val="both"/>
              <w:rPr>
                <w:rFonts w:asciiTheme="minorHAnsi" w:hAnsiTheme="minorHAnsi"/>
                <w:b/>
                <w:szCs w:val="22"/>
              </w:rPr>
            </w:pPr>
          </w:p>
        </w:tc>
      </w:tr>
      <w:tr w:rsidR="00C12433" w:rsidRPr="00936938" w14:paraId="58541636" w14:textId="77777777" w:rsidTr="00F74463">
        <w:trPr>
          <w:trHeight w:val="289"/>
        </w:trPr>
        <w:tc>
          <w:tcPr>
            <w:tcW w:w="568" w:type="dxa"/>
          </w:tcPr>
          <w:p w14:paraId="7906327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7DCA31AD" w14:textId="77777777" w:rsidR="00C12433" w:rsidRPr="00936938" w:rsidRDefault="00C12433" w:rsidP="00F74463">
            <w:pPr>
              <w:jc w:val="both"/>
              <w:rPr>
                <w:rFonts w:asciiTheme="minorHAnsi" w:hAnsiTheme="minorHAnsi"/>
                <w:b/>
                <w:szCs w:val="22"/>
              </w:rPr>
            </w:pPr>
          </w:p>
        </w:tc>
        <w:tc>
          <w:tcPr>
            <w:tcW w:w="7568" w:type="dxa"/>
          </w:tcPr>
          <w:p w14:paraId="50E0BA33" w14:textId="77777777" w:rsidR="00C12433" w:rsidRPr="00936938" w:rsidRDefault="00C12433" w:rsidP="00F74463">
            <w:pPr>
              <w:jc w:val="both"/>
              <w:rPr>
                <w:rFonts w:asciiTheme="minorHAnsi" w:hAnsiTheme="minorHAnsi"/>
                <w:b/>
                <w:szCs w:val="22"/>
              </w:rPr>
            </w:pPr>
          </w:p>
        </w:tc>
      </w:tr>
      <w:tr w:rsidR="00C12433" w:rsidRPr="00936938" w14:paraId="1F4D1C39" w14:textId="77777777" w:rsidTr="00F74463">
        <w:trPr>
          <w:trHeight w:val="289"/>
        </w:trPr>
        <w:tc>
          <w:tcPr>
            <w:tcW w:w="568" w:type="dxa"/>
          </w:tcPr>
          <w:p w14:paraId="2CE4EDB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65811026" w14:textId="77777777" w:rsidR="00C12433" w:rsidRPr="00936938" w:rsidRDefault="00C12433" w:rsidP="00F74463">
            <w:pPr>
              <w:jc w:val="both"/>
              <w:rPr>
                <w:rFonts w:asciiTheme="minorHAnsi" w:hAnsiTheme="minorHAnsi"/>
                <w:b/>
                <w:szCs w:val="22"/>
              </w:rPr>
            </w:pPr>
          </w:p>
        </w:tc>
        <w:tc>
          <w:tcPr>
            <w:tcW w:w="7568" w:type="dxa"/>
          </w:tcPr>
          <w:p w14:paraId="23556D41" w14:textId="77777777" w:rsidR="00C12433" w:rsidRPr="00936938" w:rsidRDefault="00C12433" w:rsidP="00F74463">
            <w:pPr>
              <w:jc w:val="both"/>
              <w:rPr>
                <w:rFonts w:asciiTheme="minorHAnsi" w:hAnsiTheme="minorHAnsi"/>
                <w:b/>
                <w:szCs w:val="22"/>
              </w:rPr>
            </w:pPr>
          </w:p>
        </w:tc>
      </w:tr>
      <w:tr w:rsidR="00C12433" w:rsidRPr="00936938" w14:paraId="67B743A5" w14:textId="77777777" w:rsidTr="00F74463">
        <w:trPr>
          <w:trHeight w:val="289"/>
        </w:trPr>
        <w:tc>
          <w:tcPr>
            <w:tcW w:w="568" w:type="dxa"/>
          </w:tcPr>
          <w:p w14:paraId="6C4086B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027D8D7A" w14:textId="77777777" w:rsidR="00C12433" w:rsidRPr="00936938" w:rsidRDefault="00C12433" w:rsidP="00F74463">
            <w:pPr>
              <w:jc w:val="both"/>
              <w:rPr>
                <w:rFonts w:asciiTheme="minorHAnsi" w:hAnsiTheme="minorHAnsi"/>
                <w:b/>
                <w:szCs w:val="22"/>
              </w:rPr>
            </w:pPr>
          </w:p>
        </w:tc>
        <w:tc>
          <w:tcPr>
            <w:tcW w:w="7568" w:type="dxa"/>
          </w:tcPr>
          <w:p w14:paraId="25A93732" w14:textId="77777777" w:rsidR="00C12433" w:rsidRPr="00936938" w:rsidRDefault="00C12433" w:rsidP="00F74463">
            <w:pPr>
              <w:jc w:val="both"/>
              <w:rPr>
                <w:rFonts w:asciiTheme="minorHAnsi" w:hAnsiTheme="minorHAnsi"/>
                <w:b/>
                <w:szCs w:val="22"/>
              </w:rPr>
            </w:pPr>
          </w:p>
        </w:tc>
      </w:tr>
      <w:tr w:rsidR="00C12433" w:rsidRPr="00936938" w14:paraId="2DBF10FE" w14:textId="77777777" w:rsidTr="00F74463">
        <w:trPr>
          <w:trHeight w:val="306"/>
        </w:trPr>
        <w:tc>
          <w:tcPr>
            <w:tcW w:w="568" w:type="dxa"/>
          </w:tcPr>
          <w:p w14:paraId="7CAAF08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44DB225F" w14:textId="77777777" w:rsidR="00C12433" w:rsidRPr="00936938" w:rsidRDefault="00C12433" w:rsidP="00F74463">
            <w:pPr>
              <w:jc w:val="both"/>
              <w:rPr>
                <w:rFonts w:asciiTheme="minorHAnsi" w:hAnsiTheme="minorHAnsi"/>
                <w:b/>
                <w:szCs w:val="22"/>
              </w:rPr>
            </w:pPr>
          </w:p>
        </w:tc>
        <w:tc>
          <w:tcPr>
            <w:tcW w:w="7568" w:type="dxa"/>
          </w:tcPr>
          <w:p w14:paraId="25C26590" w14:textId="77777777" w:rsidR="00C12433" w:rsidRPr="00936938" w:rsidRDefault="00C12433" w:rsidP="00F74463">
            <w:pPr>
              <w:jc w:val="both"/>
              <w:rPr>
                <w:rFonts w:asciiTheme="minorHAnsi" w:hAnsiTheme="minorHAnsi"/>
                <w:b/>
                <w:szCs w:val="22"/>
              </w:rPr>
            </w:pPr>
          </w:p>
        </w:tc>
      </w:tr>
      <w:tr w:rsidR="00C12433" w:rsidRPr="00936938" w14:paraId="1A866DE0" w14:textId="77777777" w:rsidTr="00F74463">
        <w:trPr>
          <w:trHeight w:val="289"/>
        </w:trPr>
        <w:tc>
          <w:tcPr>
            <w:tcW w:w="568" w:type="dxa"/>
          </w:tcPr>
          <w:p w14:paraId="15FBA54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7200A028" w14:textId="77777777" w:rsidR="00C12433" w:rsidRPr="00936938" w:rsidRDefault="00C12433" w:rsidP="00F74463">
            <w:pPr>
              <w:jc w:val="both"/>
              <w:rPr>
                <w:rFonts w:asciiTheme="minorHAnsi" w:hAnsiTheme="minorHAnsi"/>
                <w:b/>
                <w:szCs w:val="22"/>
              </w:rPr>
            </w:pPr>
          </w:p>
        </w:tc>
        <w:tc>
          <w:tcPr>
            <w:tcW w:w="7568" w:type="dxa"/>
          </w:tcPr>
          <w:p w14:paraId="1D0D190B" w14:textId="77777777" w:rsidR="00C12433" w:rsidRPr="00936938" w:rsidRDefault="00C12433" w:rsidP="00F74463">
            <w:pPr>
              <w:jc w:val="both"/>
              <w:rPr>
                <w:rFonts w:asciiTheme="minorHAnsi" w:hAnsiTheme="minorHAnsi"/>
                <w:b/>
                <w:szCs w:val="22"/>
              </w:rPr>
            </w:pPr>
          </w:p>
        </w:tc>
      </w:tr>
      <w:tr w:rsidR="00C12433" w:rsidRPr="00936938" w14:paraId="0D207389" w14:textId="77777777" w:rsidTr="00F74463">
        <w:trPr>
          <w:trHeight w:val="289"/>
        </w:trPr>
        <w:tc>
          <w:tcPr>
            <w:tcW w:w="568" w:type="dxa"/>
          </w:tcPr>
          <w:p w14:paraId="3231EAA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40044FC1" w14:textId="77777777" w:rsidR="00C12433" w:rsidRPr="00936938" w:rsidRDefault="00C12433" w:rsidP="00F74463">
            <w:pPr>
              <w:jc w:val="both"/>
              <w:rPr>
                <w:rFonts w:asciiTheme="minorHAnsi" w:hAnsiTheme="minorHAnsi"/>
                <w:b/>
                <w:szCs w:val="22"/>
              </w:rPr>
            </w:pPr>
          </w:p>
        </w:tc>
        <w:tc>
          <w:tcPr>
            <w:tcW w:w="7568" w:type="dxa"/>
          </w:tcPr>
          <w:p w14:paraId="00746A58" w14:textId="77777777" w:rsidR="00C12433" w:rsidRPr="00936938" w:rsidRDefault="00C12433" w:rsidP="00F74463">
            <w:pPr>
              <w:jc w:val="both"/>
              <w:rPr>
                <w:rFonts w:asciiTheme="minorHAnsi" w:hAnsiTheme="minorHAnsi"/>
                <w:b/>
                <w:szCs w:val="22"/>
              </w:rPr>
            </w:pPr>
          </w:p>
        </w:tc>
      </w:tr>
      <w:tr w:rsidR="00C12433" w:rsidRPr="00936938" w14:paraId="752EA664" w14:textId="77777777" w:rsidTr="00F74463">
        <w:trPr>
          <w:trHeight w:val="289"/>
        </w:trPr>
        <w:tc>
          <w:tcPr>
            <w:tcW w:w="568" w:type="dxa"/>
          </w:tcPr>
          <w:p w14:paraId="30FCFFC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74ED2C53" w14:textId="77777777" w:rsidR="00C12433" w:rsidRPr="00936938" w:rsidRDefault="00C12433" w:rsidP="00F74463">
            <w:pPr>
              <w:jc w:val="both"/>
              <w:rPr>
                <w:rFonts w:asciiTheme="minorHAnsi" w:hAnsiTheme="minorHAnsi"/>
                <w:b/>
                <w:szCs w:val="22"/>
              </w:rPr>
            </w:pPr>
          </w:p>
        </w:tc>
        <w:tc>
          <w:tcPr>
            <w:tcW w:w="7568" w:type="dxa"/>
          </w:tcPr>
          <w:p w14:paraId="49CA6918" w14:textId="77777777" w:rsidR="00C12433" w:rsidRPr="00936938" w:rsidRDefault="00C12433" w:rsidP="00F74463">
            <w:pPr>
              <w:jc w:val="both"/>
              <w:rPr>
                <w:rFonts w:asciiTheme="minorHAnsi" w:hAnsiTheme="minorHAnsi"/>
                <w:b/>
                <w:szCs w:val="22"/>
              </w:rPr>
            </w:pPr>
          </w:p>
        </w:tc>
      </w:tr>
      <w:tr w:rsidR="00C12433" w:rsidRPr="00936938" w14:paraId="4C1F2681" w14:textId="77777777" w:rsidTr="00F74463">
        <w:trPr>
          <w:trHeight w:val="306"/>
        </w:trPr>
        <w:tc>
          <w:tcPr>
            <w:tcW w:w="568" w:type="dxa"/>
          </w:tcPr>
          <w:p w14:paraId="19B2410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66750580" w14:textId="77777777" w:rsidR="00C12433" w:rsidRPr="00936938" w:rsidRDefault="00C12433" w:rsidP="00F74463">
            <w:pPr>
              <w:jc w:val="both"/>
              <w:rPr>
                <w:rFonts w:asciiTheme="minorHAnsi" w:hAnsiTheme="minorHAnsi"/>
                <w:b/>
                <w:szCs w:val="22"/>
              </w:rPr>
            </w:pPr>
          </w:p>
        </w:tc>
        <w:tc>
          <w:tcPr>
            <w:tcW w:w="7568" w:type="dxa"/>
          </w:tcPr>
          <w:p w14:paraId="3260F18B" w14:textId="77777777" w:rsidR="00C12433" w:rsidRPr="00936938" w:rsidRDefault="00C12433" w:rsidP="00F74463">
            <w:pPr>
              <w:jc w:val="both"/>
              <w:rPr>
                <w:rFonts w:asciiTheme="minorHAnsi" w:hAnsiTheme="minorHAnsi"/>
                <w:b/>
                <w:szCs w:val="22"/>
              </w:rPr>
            </w:pPr>
          </w:p>
        </w:tc>
      </w:tr>
      <w:tr w:rsidR="00C12433" w:rsidRPr="00936938" w14:paraId="49C97954" w14:textId="77777777" w:rsidTr="00F74463">
        <w:trPr>
          <w:trHeight w:val="289"/>
        </w:trPr>
        <w:tc>
          <w:tcPr>
            <w:tcW w:w="568" w:type="dxa"/>
          </w:tcPr>
          <w:p w14:paraId="621507D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5BDBA3CB" w14:textId="77777777" w:rsidR="00C12433" w:rsidRPr="00936938" w:rsidRDefault="00C12433" w:rsidP="00F74463">
            <w:pPr>
              <w:jc w:val="both"/>
              <w:rPr>
                <w:rFonts w:asciiTheme="minorHAnsi" w:hAnsiTheme="minorHAnsi"/>
                <w:b/>
                <w:szCs w:val="22"/>
              </w:rPr>
            </w:pPr>
          </w:p>
        </w:tc>
        <w:tc>
          <w:tcPr>
            <w:tcW w:w="7568" w:type="dxa"/>
          </w:tcPr>
          <w:p w14:paraId="14277BEA" w14:textId="77777777" w:rsidR="00C12433" w:rsidRPr="00936938" w:rsidRDefault="00C12433" w:rsidP="00F74463">
            <w:pPr>
              <w:jc w:val="both"/>
              <w:rPr>
                <w:rFonts w:asciiTheme="minorHAnsi" w:hAnsiTheme="minorHAnsi"/>
                <w:b/>
                <w:szCs w:val="22"/>
              </w:rPr>
            </w:pPr>
          </w:p>
        </w:tc>
      </w:tr>
      <w:tr w:rsidR="00C12433" w:rsidRPr="00936938" w14:paraId="3DC419B7" w14:textId="77777777" w:rsidTr="00F74463">
        <w:trPr>
          <w:trHeight w:val="289"/>
        </w:trPr>
        <w:tc>
          <w:tcPr>
            <w:tcW w:w="568" w:type="dxa"/>
          </w:tcPr>
          <w:p w14:paraId="514063A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2E3B08B5" w14:textId="77777777" w:rsidR="00C12433" w:rsidRPr="00936938" w:rsidRDefault="00C12433" w:rsidP="00F74463">
            <w:pPr>
              <w:jc w:val="both"/>
              <w:rPr>
                <w:rFonts w:asciiTheme="minorHAnsi" w:hAnsiTheme="minorHAnsi"/>
                <w:b/>
                <w:szCs w:val="22"/>
              </w:rPr>
            </w:pPr>
          </w:p>
        </w:tc>
        <w:tc>
          <w:tcPr>
            <w:tcW w:w="7568" w:type="dxa"/>
          </w:tcPr>
          <w:p w14:paraId="29C9CCD7" w14:textId="77777777" w:rsidR="00C12433" w:rsidRPr="00936938" w:rsidRDefault="00C12433" w:rsidP="00F74463">
            <w:pPr>
              <w:jc w:val="both"/>
              <w:rPr>
                <w:rFonts w:asciiTheme="minorHAnsi" w:hAnsiTheme="minorHAnsi"/>
                <w:b/>
                <w:szCs w:val="22"/>
              </w:rPr>
            </w:pPr>
          </w:p>
        </w:tc>
      </w:tr>
      <w:tr w:rsidR="00C12433" w:rsidRPr="00936938" w14:paraId="659709A3" w14:textId="77777777" w:rsidTr="00F74463">
        <w:trPr>
          <w:trHeight w:val="289"/>
        </w:trPr>
        <w:tc>
          <w:tcPr>
            <w:tcW w:w="568" w:type="dxa"/>
          </w:tcPr>
          <w:p w14:paraId="271B518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5E129B67" w14:textId="77777777" w:rsidR="00C12433" w:rsidRPr="00936938" w:rsidRDefault="00C12433" w:rsidP="00F74463">
            <w:pPr>
              <w:jc w:val="both"/>
              <w:rPr>
                <w:rFonts w:asciiTheme="minorHAnsi" w:hAnsiTheme="minorHAnsi"/>
                <w:b/>
                <w:szCs w:val="22"/>
              </w:rPr>
            </w:pPr>
          </w:p>
        </w:tc>
        <w:tc>
          <w:tcPr>
            <w:tcW w:w="7568" w:type="dxa"/>
          </w:tcPr>
          <w:p w14:paraId="0AE09A95" w14:textId="77777777" w:rsidR="00C12433" w:rsidRPr="00936938" w:rsidRDefault="00C12433" w:rsidP="00F74463">
            <w:pPr>
              <w:jc w:val="both"/>
              <w:rPr>
                <w:rFonts w:asciiTheme="minorHAnsi" w:hAnsiTheme="minorHAnsi"/>
                <w:b/>
                <w:szCs w:val="22"/>
              </w:rPr>
            </w:pPr>
          </w:p>
        </w:tc>
      </w:tr>
      <w:tr w:rsidR="00C12433" w:rsidRPr="00936938" w14:paraId="625A5C14" w14:textId="77777777" w:rsidTr="00F74463">
        <w:trPr>
          <w:trHeight w:val="306"/>
        </w:trPr>
        <w:tc>
          <w:tcPr>
            <w:tcW w:w="568" w:type="dxa"/>
          </w:tcPr>
          <w:p w14:paraId="6E59A54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00277B2E" w14:textId="77777777" w:rsidR="00C12433" w:rsidRPr="00936938" w:rsidRDefault="00C12433" w:rsidP="00F74463">
            <w:pPr>
              <w:jc w:val="both"/>
              <w:rPr>
                <w:rFonts w:asciiTheme="minorHAnsi" w:hAnsiTheme="minorHAnsi"/>
                <w:b/>
                <w:szCs w:val="22"/>
              </w:rPr>
            </w:pPr>
          </w:p>
        </w:tc>
        <w:tc>
          <w:tcPr>
            <w:tcW w:w="7568" w:type="dxa"/>
          </w:tcPr>
          <w:p w14:paraId="05AD3F19" w14:textId="77777777" w:rsidR="00C12433" w:rsidRPr="00936938" w:rsidRDefault="00C12433" w:rsidP="00F74463">
            <w:pPr>
              <w:jc w:val="both"/>
              <w:rPr>
                <w:rFonts w:asciiTheme="minorHAnsi" w:hAnsiTheme="minorHAnsi"/>
                <w:b/>
                <w:szCs w:val="22"/>
              </w:rPr>
            </w:pPr>
          </w:p>
        </w:tc>
      </w:tr>
      <w:tr w:rsidR="00C12433" w:rsidRPr="00936938" w14:paraId="576688C4" w14:textId="77777777" w:rsidTr="00F74463">
        <w:trPr>
          <w:trHeight w:val="289"/>
        </w:trPr>
        <w:tc>
          <w:tcPr>
            <w:tcW w:w="568" w:type="dxa"/>
          </w:tcPr>
          <w:p w14:paraId="3F8B43B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5CB2A6DD" w14:textId="77777777" w:rsidR="00C12433" w:rsidRPr="00936938" w:rsidRDefault="00C12433" w:rsidP="00F74463">
            <w:pPr>
              <w:jc w:val="both"/>
              <w:rPr>
                <w:rFonts w:asciiTheme="minorHAnsi" w:hAnsiTheme="minorHAnsi"/>
                <w:b/>
                <w:szCs w:val="22"/>
              </w:rPr>
            </w:pPr>
          </w:p>
        </w:tc>
        <w:tc>
          <w:tcPr>
            <w:tcW w:w="7568" w:type="dxa"/>
          </w:tcPr>
          <w:p w14:paraId="4CB85A21" w14:textId="77777777" w:rsidR="00C12433" w:rsidRPr="00936938" w:rsidRDefault="00C12433" w:rsidP="00F74463">
            <w:pPr>
              <w:jc w:val="both"/>
              <w:rPr>
                <w:rFonts w:asciiTheme="minorHAnsi" w:hAnsiTheme="minorHAnsi"/>
                <w:b/>
                <w:szCs w:val="22"/>
              </w:rPr>
            </w:pPr>
          </w:p>
        </w:tc>
      </w:tr>
      <w:tr w:rsidR="00C12433" w:rsidRPr="00936938" w14:paraId="03DC28A7" w14:textId="77777777" w:rsidTr="00F74463">
        <w:trPr>
          <w:trHeight w:val="289"/>
        </w:trPr>
        <w:tc>
          <w:tcPr>
            <w:tcW w:w="568" w:type="dxa"/>
          </w:tcPr>
          <w:p w14:paraId="1399ACC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0987405E" w14:textId="77777777" w:rsidR="00C12433" w:rsidRPr="00936938" w:rsidRDefault="00C12433" w:rsidP="00F74463">
            <w:pPr>
              <w:jc w:val="both"/>
              <w:rPr>
                <w:rFonts w:asciiTheme="minorHAnsi" w:hAnsiTheme="minorHAnsi"/>
                <w:b/>
                <w:szCs w:val="22"/>
              </w:rPr>
            </w:pPr>
          </w:p>
        </w:tc>
        <w:tc>
          <w:tcPr>
            <w:tcW w:w="7568" w:type="dxa"/>
          </w:tcPr>
          <w:p w14:paraId="24BD0E59" w14:textId="77777777" w:rsidR="00C12433" w:rsidRPr="00936938" w:rsidRDefault="00C12433" w:rsidP="00F74463">
            <w:pPr>
              <w:jc w:val="both"/>
              <w:rPr>
                <w:rFonts w:asciiTheme="minorHAnsi" w:hAnsiTheme="minorHAnsi"/>
                <w:b/>
                <w:szCs w:val="22"/>
              </w:rPr>
            </w:pPr>
          </w:p>
        </w:tc>
      </w:tr>
      <w:tr w:rsidR="00C12433" w:rsidRPr="00936938" w14:paraId="2F59D563" w14:textId="77777777" w:rsidTr="00F74463">
        <w:trPr>
          <w:trHeight w:val="289"/>
        </w:trPr>
        <w:tc>
          <w:tcPr>
            <w:tcW w:w="568" w:type="dxa"/>
          </w:tcPr>
          <w:p w14:paraId="30104A9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7C0B287F" w14:textId="77777777" w:rsidR="00C12433" w:rsidRPr="00936938" w:rsidRDefault="00C12433" w:rsidP="00F74463">
            <w:pPr>
              <w:jc w:val="both"/>
              <w:rPr>
                <w:rFonts w:asciiTheme="minorHAnsi" w:hAnsiTheme="minorHAnsi"/>
                <w:b/>
                <w:szCs w:val="22"/>
              </w:rPr>
            </w:pPr>
          </w:p>
        </w:tc>
        <w:tc>
          <w:tcPr>
            <w:tcW w:w="7568" w:type="dxa"/>
          </w:tcPr>
          <w:p w14:paraId="531D8A92" w14:textId="77777777" w:rsidR="00C12433" w:rsidRPr="00936938" w:rsidRDefault="00C12433" w:rsidP="00F74463">
            <w:pPr>
              <w:jc w:val="both"/>
              <w:rPr>
                <w:rFonts w:asciiTheme="minorHAnsi" w:hAnsiTheme="minorHAnsi"/>
                <w:b/>
                <w:szCs w:val="22"/>
              </w:rPr>
            </w:pPr>
          </w:p>
        </w:tc>
      </w:tr>
      <w:tr w:rsidR="00C12433" w:rsidRPr="00936938" w14:paraId="7E5C087C" w14:textId="77777777" w:rsidTr="00F74463">
        <w:trPr>
          <w:trHeight w:val="306"/>
        </w:trPr>
        <w:tc>
          <w:tcPr>
            <w:tcW w:w="568" w:type="dxa"/>
          </w:tcPr>
          <w:p w14:paraId="245C025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78D2B977" w14:textId="77777777" w:rsidR="00C12433" w:rsidRPr="00936938" w:rsidRDefault="00C12433" w:rsidP="00F74463">
            <w:pPr>
              <w:jc w:val="both"/>
              <w:rPr>
                <w:rFonts w:asciiTheme="minorHAnsi" w:hAnsiTheme="minorHAnsi"/>
                <w:b/>
                <w:szCs w:val="22"/>
              </w:rPr>
            </w:pPr>
          </w:p>
        </w:tc>
        <w:tc>
          <w:tcPr>
            <w:tcW w:w="7568" w:type="dxa"/>
          </w:tcPr>
          <w:p w14:paraId="4721FFB8" w14:textId="77777777" w:rsidR="00C12433" w:rsidRPr="00936938" w:rsidRDefault="00C12433" w:rsidP="00F74463">
            <w:pPr>
              <w:jc w:val="both"/>
              <w:rPr>
                <w:rFonts w:asciiTheme="minorHAnsi" w:hAnsiTheme="minorHAnsi"/>
                <w:b/>
                <w:szCs w:val="22"/>
              </w:rPr>
            </w:pPr>
          </w:p>
        </w:tc>
      </w:tr>
      <w:tr w:rsidR="00C12433" w:rsidRPr="00936938" w14:paraId="696895ED" w14:textId="77777777" w:rsidTr="00F74463">
        <w:trPr>
          <w:trHeight w:val="289"/>
        </w:trPr>
        <w:tc>
          <w:tcPr>
            <w:tcW w:w="568" w:type="dxa"/>
          </w:tcPr>
          <w:p w14:paraId="2BBE8AA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47DA5AEC" w14:textId="77777777" w:rsidR="00C12433" w:rsidRPr="00936938" w:rsidRDefault="00C12433" w:rsidP="00F74463">
            <w:pPr>
              <w:jc w:val="both"/>
              <w:rPr>
                <w:rFonts w:asciiTheme="minorHAnsi" w:hAnsiTheme="minorHAnsi"/>
                <w:b/>
                <w:szCs w:val="22"/>
              </w:rPr>
            </w:pPr>
          </w:p>
        </w:tc>
        <w:tc>
          <w:tcPr>
            <w:tcW w:w="7568" w:type="dxa"/>
          </w:tcPr>
          <w:p w14:paraId="1EDEEE4C" w14:textId="77777777" w:rsidR="00C12433" w:rsidRPr="00936938" w:rsidRDefault="00C12433" w:rsidP="00F74463">
            <w:pPr>
              <w:jc w:val="both"/>
              <w:rPr>
                <w:rFonts w:asciiTheme="minorHAnsi" w:hAnsiTheme="minorHAnsi"/>
                <w:b/>
                <w:szCs w:val="22"/>
              </w:rPr>
            </w:pPr>
          </w:p>
        </w:tc>
      </w:tr>
    </w:tbl>
    <w:p w14:paraId="27C2AF46" w14:textId="77777777" w:rsidR="00027EE1" w:rsidRPr="00936938" w:rsidRDefault="00027EE1" w:rsidP="00027EE1">
      <w:pPr>
        <w:jc w:val="both"/>
        <w:rPr>
          <w:rFonts w:asciiTheme="minorHAnsi" w:hAnsiTheme="minorHAnsi"/>
        </w:rPr>
      </w:pPr>
    </w:p>
    <w:p w14:paraId="29CCB2B0" w14:textId="50B27EAD" w:rsidR="00027EE1" w:rsidRPr="00936938" w:rsidRDefault="00027EE1" w:rsidP="00027EE1">
      <w:pPr>
        <w:jc w:val="both"/>
        <w:rPr>
          <w:rFonts w:asciiTheme="minorHAnsi" w:hAnsiTheme="minorHAnsi"/>
          <w:b/>
          <w:szCs w:val="22"/>
        </w:rPr>
      </w:pPr>
      <w:r w:rsidRPr="00936938">
        <w:rPr>
          <w:rFonts w:asciiTheme="minorHAnsi" w:hAnsiTheme="minorHAnsi"/>
          <w:b/>
          <w:szCs w:val="22"/>
        </w:rPr>
        <w:t>ENDOVASCULAR PROCEDURE</w:t>
      </w:r>
      <w:r w:rsidR="00403420">
        <w:rPr>
          <w:rFonts w:asciiTheme="minorHAnsi" w:hAnsiTheme="minorHAnsi"/>
          <w:b/>
          <w:szCs w:val="22"/>
        </w:rPr>
        <w:t>S</w:t>
      </w:r>
      <w:r w:rsidRPr="00936938">
        <w:rPr>
          <w:rFonts w:asciiTheme="minorHAnsi" w:hAnsiTheme="minorHAnsi"/>
          <w:b/>
          <w:szCs w:val="22"/>
        </w:rPr>
        <w:t xml:space="preserve"> I </w:t>
      </w:r>
    </w:p>
    <w:p w14:paraId="00A268D5"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4E80A2C8" w14:textId="77777777" w:rsidTr="00F74463">
        <w:trPr>
          <w:cantSplit/>
          <w:trHeight w:val="293"/>
        </w:trPr>
        <w:tc>
          <w:tcPr>
            <w:tcW w:w="568" w:type="dxa"/>
            <w:vMerge w:val="restart"/>
          </w:tcPr>
          <w:p w14:paraId="46BD605B"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6A264E49"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5A962E72"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7FBC9C95" w14:textId="77777777" w:rsidTr="00F74463">
        <w:trPr>
          <w:cantSplit/>
          <w:trHeight w:val="293"/>
        </w:trPr>
        <w:tc>
          <w:tcPr>
            <w:tcW w:w="568" w:type="dxa"/>
            <w:vMerge/>
          </w:tcPr>
          <w:p w14:paraId="37F1A48E" w14:textId="77777777" w:rsidR="00C12433" w:rsidRPr="00936938" w:rsidRDefault="00C12433" w:rsidP="00F74463">
            <w:pPr>
              <w:jc w:val="center"/>
              <w:rPr>
                <w:rFonts w:asciiTheme="minorHAnsi" w:hAnsiTheme="minorHAnsi"/>
                <w:b/>
                <w:szCs w:val="22"/>
              </w:rPr>
            </w:pPr>
          </w:p>
        </w:tc>
        <w:tc>
          <w:tcPr>
            <w:tcW w:w="1558" w:type="dxa"/>
            <w:vMerge/>
          </w:tcPr>
          <w:p w14:paraId="4C42A384" w14:textId="77777777" w:rsidR="00C12433" w:rsidRPr="00936938" w:rsidRDefault="00C12433" w:rsidP="00F74463">
            <w:pPr>
              <w:jc w:val="both"/>
              <w:rPr>
                <w:rFonts w:asciiTheme="minorHAnsi" w:hAnsiTheme="minorHAnsi"/>
                <w:b/>
                <w:szCs w:val="22"/>
              </w:rPr>
            </w:pPr>
          </w:p>
        </w:tc>
        <w:tc>
          <w:tcPr>
            <w:tcW w:w="7568" w:type="dxa"/>
            <w:vMerge/>
          </w:tcPr>
          <w:p w14:paraId="3387E72E" w14:textId="77777777" w:rsidR="00C12433" w:rsidRPr="00936938" w:rsidRDefault="00C12433" w:rsidP="00F74463">
            <w:pPr>
              <w:jc w:val="both"/>
              <w:rPr>
                <w:rFonts w:asciiTheme="minorHAnsi" w:hAnsiTheme="minorHAnsi"/>
                <w:b/>
                <w:szCs w:val="22"/>
              </w:rPr>
            </w:pPr>
          </w:p>
        </w:tc>
      </w:tr>
      <w:tr w:rsidR="00C12433" w:rsidRPr="00936938" w14:paraId="75476BDE" w14:textId="77777777" w:rsidTr="00F74463">
        <w:trPr>
          <w:trHeight w:val="289"/>
        </w:trPr>
        <w:tc>
          <w:tcPr>
            <w:tcW w:w="568" w:type="dxa"/>
          </w:tcPr>
          <w:p w14:paraId="01D00E4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25C03693" w14:textId="77777777" w:rsidR="00C12433" w:rsidRPr="00936938" w:rsidRDefault="00C12433" w:rsidP="00F74463">
            <w:pPr>
              <w:jc w:val="both"/>
              <w:rPr>
                <w:rFonts w:asciiTheme="minorHAnsi" w:hAnsiTheme="minorHAnsi"/>
                <w:b/>
                <w:szCs w:val="22"/>
              </w:rPr>
            </w:pPr>
          </w:p>
        </w:tc>
        <w:tc>
          <w:tcPr>
            <w:tcW w:w="7568" w:type="dxa"/>
          </w:tcPr>
          <w:p w14:paraId="59FA6026" w14:textId="77777777" w:rsidR="00C12433" w:rsidRPr="00936938" w:rsidRDefault="00C12433" w:rsidP="00F74463">
            <w:pPr>
              <w:jc w:val="both"/>
              <w:rPr>
                <w:rFonts w:asciiTheme="minorHAnsi" w:hAnsiTheme="minorHAnsi"/>
                <w:b/>
                <w:szCs w:val="22"/>
              </w:rPr>
            </w:pPr>
          </w:p>
        </w:tc>
      </w:tr>
      <w:tr w:rsidR="00C12433" w:rsidRPr="00936938" w14:paraId="5D3B8367" w14:textId="77777777" w:rsidTr="00F74463">
        <w:trPr>
          <w:trHeight w:val="306"/>
        </w:trPr>
        <w:tc>
          <w:tcPr>
            <w:tcW w:w="568" w:type="dxa"/>
          </w:tcPr>
          <w:p w14:paraId="50020A3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794F202B" w14:textId="77777777" w:rsidR="00C12433" w:rsidRPr="00936938" w:rsidRDefault="00C12433" w:rsidP="00F74463">
            <w:pPr>
              <w:jc w:val="both"/>
              <w:rPr>
                <w:rFonts w:asciiTheme="minorHAnsi" w:hAnsiTheme="minorHAnsi"/>
                <w:b/>
                <w:szCs w:val="22"/>
              </w:rPr>
            </w:pPr>
          </w:p>
        </w:tc>
        <w:tc>
          <w:tcPr>
            <w:tcW w:w="7568" w:type="dxa"/>
          </w:tcPr>
          <w:p w14:paraId="6B920E4D" w14:textId="77777777" w:rsidR="00C12433" w:rsidRPr="00936938" w:rsidRDefault="00C12433" w:rsidP="00F74463">
            <w:pPr>
              <w:jc w:val="both"/>
              <w:rPr>
                <w:rFonts w:asciiTheme="minorHAnsi" w:hAnsiTheme="minorHAnsi"/>
                <w:b/>
                <w:szCs w:val="22"/>
              </w:rPr>
            </w:pPr>
          </w:p>
        </w:tc>
      </w:tr>
      <w:tr w:rsidR="00C12433" w:rsidRPr="00936938" w14:paraId="219D70F2" w14:textId="77777777" w:rsidTr="00F74463">
        <w:trPr>
          <w:trHeight w:val="289"/>
        </w:trPr>
        <w:tc>
          <w:tcPr>
            <w:tcW w:w="568" w:type="dxa"/>
          </w:tcPr>
          <w:p w14:paraId="4F2CE1C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07DD9311" w14:textId="77777777" w:rsidR="00C12433" w:rsidRPr="00936938" w:rsidRDefault="00C12433" w:rsidP="00F74463">
            <w:pPr>
              <w:jc w:val="both"/>
              <w:rPr>
                <w:rFonts w:asciiTheme="minorHAnsi" w:hAnsiTheme="minorHAnsi"/>
                <w:b/>
                <w:szCs w:val="22"/>
              </w:rPr>
            </w:pPr>
          </w:p>
        </w:tc>
        <w:tc>
          <w:tcPr>
            <w:tcW w:w="7568" w:type="dxa"/>
          </w:tcPr>
          <w:p w14:paraId="5A5FA082" w14:textId="77777777" w:rsidR="00C12433" w:rsidRPr="00936938" w:rsidRDefault="00C12433" w:rsidP="00F74463">
            <w:pPr>
              <w:jc w:val="both"/>
              <w:rPr>
                <w:rFonts w:asciiTheme="minorHAnsi" w:hAnsiTheme="minorHAnsi"/>
                <w:b/>
                <w:szCs w:val="22"/>
              </w:rPr>
            </w:pPr>
          </w:p>
        </w:tc>
      </w:tr>
      <w:tr w:rsidR="00C12433" w:rsidRPr="00936938" w14:paraId="420C735B" w14:textId="77777777" w:rsidTr="00F74463">
        <w:trPr>
          <w:trHeight w:val="289"/>
        </w:trPr>
        <w:tc>
          <w:tcPr>
            <w:tcW w:w="568" w:type="dxa"/>
          </w:tcPr>
          <w:p w14:paraId="3002C5F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7571443B" w14:textId="77777777" w:rsidR="00C12433" w:rsidRPr="00936938" w:rsidRDefault="00C12433" w:rsidP="00F74463">
            <w:pPr>
              <w:jc w:val="both"/>
              <w:rPr>
                <w:rFonts w:asciiTheme="minorHAnsi" w:hAnsiTheme="minorHAnsi"/>
                <w:b/>
                <w:szCs w:val="22"/>
              </w:rPr>
            </w:pPr>
          </w:p>
        </w:tc>
        <w:tc>
          <w:tcPr>
            <w:tcW w:w="7568" w:type="dxa"/>
          </w:tcPr>
          <w:p w14:paraId="155391C8" w14:textId="77777777" w:rsidR="00C12433" w:rsidRPr="00936938" w:rsidRDefault="00C12433" w:rsidP="00F74463">
            <w:pPr>
              <w:jc w:val="both"/>
              <w:rPr>
                <w:rFonts w:asciiTheme="minorHAnsi" w:hAnsiTheme="minorHAnsi"/>
                <w:b/>
                <w:szCs w:val="22"/>
              </w:rPr>
            </w:pPr>
          </w:p>
        </w:tc>
      </w:tr>
      <w:tr w:rsidR="00C12433" w:rsidRPr="00936938" w14:paraId="796F1479" w14:textId="77777777" w:rsidTr="00F74463">
        <w:trPr>
          <w:trHeight w:val="289"/>
        </w:trPr>
        <w:tc>
          <w:tcPr>
            <w:tcW w:w="568" w:type="dxa"/>
          </w:tcPr>
          <w:p w14:paraId="72B251C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3DF7684D" w14:textId="77777777" w:rsidR="00C12433" w:rsidRPr="00936938" w:rsidRDefault="00C12433" w:rsidP="00F74463">
            <w:pPr>
              <w:jc w:val="both"/>
              <w:rPr>
                <w:rFonts w:asciiTheme="minorHAnsi" w:hAnsiTheme="minorHAnsi"/>
                <w:b/>
                <w:szCs w:val="22"/>
              </w:rPr>
            </w:pPr>
          </w:p>
        </w:tc>
        <w:tc>
          <w:tcPr>
            <w:tcW w:w="7568" w:type="dxa"/>
          </w:tcPr>
          <w:p w14:paraId="5769304E" w14:textId="77777777" w:rsidR="00C12433" w:rsidRPr="00936938" w:rsidRDefault="00C12433" w:rsidP="00F74463">
            <w:pPr>
              <w:jc w:val="both"/>
              <w:rPr>
                <w:rFonts w:asciiTheme="minorHAnsi" w:hAnsiTheme="minorHAnsi"/>
                <w:b/>
                <w:szCs w:val="22"/>
              </w:rPr>
            </w:pPr>
          </w:p>
        </w:tc>
      </w:tr>
      <w:tr w:rsidR="00C12433" w:rsidRPr="00936938" w14:paraId="03845CD9" w14:textId="77777777" w:rsidTr="00F74463">
        <w:trPr>
          <w:trHeight w:val="306"/>
        </w:trPr>
        <w:tc>
          <w:tcPr>
            <w:tcW w:w="568" w:type="dxa"/>
          </w:tcPr>
          <w:p w14:paraId="357154A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57C862E7" w14:textId="77777777" w:rsidR="00C12433" w:rsidRPr="00936938" w:rsidRDefault="00C12433" w:rsidP="00F74463">
            <w:pPr>
              <w:jc w:val="both"/>
              <w:rPr>
                <w:rFonts w:asciiTheme="minorHAnsi" w:hAnsiTheme="minorHAnsi"/>
                <w:b/>
                <w:szCs w:val="22"/>
              </w:rPr>
            </w:pPr>
          </w:p>
        </w:tc>
        <w:tc>
          <w:tcPr>
            <w:tcW w:w="7568" w:type="dxa"/>
          </w:tcPr>
          <w:p w14:paraId="3D871D85" w14:textId="77777777" w:rsidR="00C12433" w:rsidRPr="00936938" w:rsidRDefault="00C12433" w:rsidP="00F74463">
            <w:pPr>
              <w:jc w:val="both"/>
              <w:rPr>
                <w:rFonts w:asciiTheme="minorHAnsi" w:hAnsiTheme="minorHAnsi"/>
                <w:b/>
                <w:szCs w:val="22"/>
              </w:rPr>
            </w:pPr>
          </w:p>
        </w:tc>
      </w:tr>
      <w:tr w:rsidR="00C12433" w:rsidRPr="00936938" w14:paraId="3F04E5EB" w14:textId="77777777" w:rsidTr="00F74463">
        <w:trPr>
          <w:trHeight w:val="289"/>
        </w:trPr>
        <w:tc>
          <w:tcPr>
            <w:tcW w:w="568" w:type="dxa"/>
          </w:tcPr>
          <w:p w14:paraId="07EAA90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50635439" w14:textId="77777777" w:rsidR="00C12433" w:rsidRPr="00936938" w:rsidRDefault="00C12433" w:rsidP="00F74463">
            <w:pPr>
              <w:jc w:val="both"/>
              <w:rPr>
                <w:rFonts w:asciiTheme="minorHAnsi" w:hAnsiTheme="minorHAnsi"/>
                <w:b/>
                <w:szCs w:val="22"/>
              </w:rPr>
            </w:pPr>
          </w:p>
        </w:tc>
        <w:tc>
          <w:tcPr>
            <w:tcW w:w="7568" w:type="dxa"/>
          </w:tcPr>
          <w:p w14:paraId="0DA2F104" w14:textId="77777777" w:rsidR="00C12433" w:rsidRPr="00936938" w:rsidRDefault="00C12433" w:rsidP="00F74463">
            <w:pPr>
              <w:jc w:val="both"/>
              <w:rPr>
                <w:rFonts w:asciiTheme="minorHAnsi" w:hAnsiTheme="minorHAnsi"/>
                <w:b/>
                <w:szCs w:val="22"/>
              </w:rPr>
            </w:pPr>
          </w:p>
        </w:tc>
      </w:tr>
      <w:tr w:rsidR="00C12433" w:rsidRPr="00936938" w14:paraId="303F970B" w14:textId="77777777" w:rsidTr="00F74463">
        <w:trPr>
          <w:trHeight w:val="289"/>
        </w:trPr>
        <w:tc>
          <w:tcPr>
            <w:tcW w:w="568" w:type="dxa"/>
          </w:tcPr>
          <w:p w14:paraId="39F53C7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101C8D40" w14:textId="77777777" w:rsidR="00C12433" w:rsidRPr="00936938" w:rsidRDefault="00C12433" w:rsidP="00F74463">
            <w:pPr>
              <w:jc w:val="both"/>
              <w:rPr>
                <w:rFonts w:asciiTheme="minorHAnsi" w:hAnsiTheme="minorHAnsi"/>
                <w:b/>
                <w:szCs w:val="22"/>
              </w:rPr>
            </w:pPr>
          </w:p>
        </w:tc>
        <w:tc>
          <w:tcPr>
            <w:tcW w:w="7568" w:type="dxa"/>
          </w:tcPr>
          <w:p w14:paraId="32638DB1" w14:textId="77777777" w:rsidR="00C12433" w:rsidRPr="00936938" w:rsidRDefault="00C12433" w:rsidP="00F74463">
            <w:pPr>
              <w:jc w:val="both"/>
              <w:rPr>
                <w:rFonts w:asciiTheme="minorHAnsi" w:hAnsiTheme="minorHAnsi"/>
                <w:b/>
                <w:szCs w:val="22"/>
              </w:rPr>
            </w:pPr>
          </w:p>
        </w:tc>
      </w:tr>
      <w:tr w:rsidR="00C12433" w:rsidRPr="00936938" w14:paraId="77C642C1" w14:textId="77777777" w:rsidTr="00F74463">
        <w:trPr>
          <w:trHeight w:val="289"/>
        </w:trPr>
        <w:tc>
          <w:tcPr>
            <w:tcW w:w="568" w:type="dxa"/>
          </w:tcPr>
          <w:p w14:paraId="12924F6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11FBC934" w14:textId="77777777" w:rsidR="00C12433" w:rsidRPr="00936938" w:rsidRDefault="00C12433" w:rsidP="00F74463">
            <w:pPr>
              <w:jc w:val="both"/>
              <w:rPr>
                <w:rFonts w:asciiTheme="minorHAnsi" w:hAnsiTheme="minorHAnsi"/>
                <w:b/>
                <w:szCs w:val="22"/>
              </w:rPr>
            </w:pPr>
          </w:p>
        </w:tc>
        <w:tc>
          <w:tcPr>
            <w:tcW w:w="7568" w:type="dxa"/>
          </w:tcPr>
          <w:p w14:paraId="036293A1" w14:textId="77777777" w:rsidR="00C12433" w:rsidRPr="00936938" w:rsidRDefault="00C12433" w:rsidP="00F74463">
            <w:pPr>
              <w:jc w:val="both"/>
              <w:rPr>
                <w:rFonts w:asciiTheme="minorHAnsi" w:hAnsiTheme="minorHAnsi"/>
                <w:b/>
                <w:szCs w:val="22"/>
              </w:rPr>
            </w:pPr>
          </w:p>
        </w:tc>
      </w:tr>
      <w:tr w:rsidR="00C12433" w:rsidRPr="00936938" w14:paraId="3B282582" w14:textId="77777777" w:rsidTr="00F74463">
        <w:trPr>
          <w:trHeight w:val="306"/>
        </w:trPr>
        <w:tc>
          <w:tcPr>
            <w:tcW w:w="568" w:type="dxa"/>
          </w:tcPr>
          <w:p w14:paraId="0BFBD9F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57E53896" w14:textId="77777777" w:rsidR="00C12433" w:rsidRPr="00936938" w:rsidRDefault="00C12433" w:rsidP="00F74463">
            <w:pPr>
              <w:jc w:val="both"/>
              <w:rPr>
                <w:rFonts w:asciiTheme="minorHAnsi" w:hAnsiTheme="minorHAnsi"/>
                <w:b/>
                <w:szCs w:val="22"/>
              </w:rPr>
            </w:pPr>
          </w:p>
        </w:tc>
        <w:tc>
          <w:tcPr>
            <w:tcW w:w="7568" w:type="dxa"/>
          </w:tcPr>
          <w:p w14:paraId="0FB8AF42" w14:textId="77777777" w:rsidR="00C12433" w:rsidRPr="00936938" w:rsidRDefault="00C12433" w:rsidP="00F74463">
            <w:pPr>
              <w:jc w:val="both"/>
              <w:rPr>
                <w:rFonts w:asciiTheme="minorHAnsi" w:hAnsiTheme="minorHAnsi"/>
                <w:b/>
                <w:szCs w:val="22"/>
              </w:rPr>
            </w:pPr>
          </w:p>
        </w:tc>
      </w:tr>
      <w:tr w:rsidR="00C12433" w:rsidRPr="00936938" w14:paraId="483C1D32" w14:textId="77777777" w:rsidTr="00F74463">
        <w:trPr>
          <w:trHeight w:val="289"/>
        </w:trPr>
        <w:tc>
          <w:tcPr>
            <w:tcW w:w="568" w:type="dxa"/>
          </w:tcPr>
          <w:p w14:paraId="0E33BE5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721A392A" w14:textId="77777777" w:rsidR="00C12433" w:rsidRPr="00936938" w:rsidRDefault="00C12433" w:rsidP="00F74463">
            <w:pPr>
              <w:jc w:val="both"/>
              <w:rPr>
                <w:rFonts w:asciiTheme="minorHAnsi" w:hAnsiTheme="minorHAnsi"/>
                <w:b/>
                <w:szCs w:val="22"/>
              </w:rPr>
            </w:pPr>
          </w:p>
        </w:tc>
        <w:tc>
          <w:tcPr>
            <w:tcW w:w="7568" w:type="dxa"/>
          </w:tcPr>
          <w:p w14:paraId="7310027B" w14:textId="77777777" w:rsidR="00C12433" w:rsidRPr="00936938" w:rsidRDefault="00C12433" w:rsidP="00F74463">
            <w:pPr>
              <w:jc w:val="both"/>
              <w:rPr>
                <w:rFonts w:asciiTheme="minorHAnsi" w:hAnsiTheme="minorHAnsi"/>
                <w:b/>
                <w:szCs w:val="22"/>
              </w:rPr>
            </w:pPr>
          </w:p>
        </w:tc>
      </w:tr>
      <w:tr w:rsidR="00C12433" w:rsidRPr="00936938" w14:paraId="1D0E17AA" w14:textId="77777777" w:rsidTr="00F74463">
        <w:trPr>
          <w:trHeight w:val="289"/>
        </w:trPr>
        <w:tc>
          <w:tcPr>
            <w:tcW w:w="568" w:type="dxa"/>
          </w:tcPr>
          <w:p w14:paraId="4538F26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34B79708" w14:textId="77777777" w:rsidR="00C12433" w:rsidRPr="00936938" w:rsidRDefault="00C12433" w:rsidP="00F74463">
            <w:pPr>
              <w:jc w:val="both"/>
              <w:rPr>
                <w:rFonts w:asciiTheme="minorHAnsi" w:hAnsiTheme="minorHAnsi"/>
                <w:b/>
                <w:szCs w:val="22"/>
              </w:rPr>
            </w:pPr>
          </w:p>
        </w:tc>
        <w:tc>
          <w:tcPr>
            <w:tcW w:w="7568" w:type="dxa"/>
          </w:tcPr>
          <w:p w14:paraId="0229EA4C" w14:textId="77777777" w:rsidR="00C12433" w:rsidRPr="00936938" w:rsidRDefault="00C12433" w:rsidP="00F74463">
            <w:pPr>
              <w:jc w:val="both"/>
              <w:rPr>
                <w:rFonts w:asciiTheme="minorHAnsi" w:hAnsiTheme="minorHAnsi"/>
                <w:b/>
                <w:szCs w:val="22"/>
              </w:rPr>
            </w:pPr>
          </w:p>
        </w:tc>
      </w:tr>
      <w:tr w:rsidR="00C12433" w:rsidRPr="00936938" w14:paraId="032FA416" w14:textId="77777777" w:rsidTr="00F74463">
        <w:trPr>
          <w:trHeight w:val="289"/>
        </w:trPr>
        <w:tc>
          <w:tcPr>
            <w:tcW w:w="568" w:type="dxa"/>
          </w:tcPr>
          <w:p w14:paraId="40AE952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049BB83B" w14:textId="77777777" w:rsidR="00C12433" w:rsidRPr="00936938" w:rsidRDefault="00C12433" w:rsidP="00F74463">
            <w:pPr>
              <w:jc w:val="both"/>
              <w:rPr>
                <w:rFonts w:asciiTheme="minorHAnsi" w:hAnsiTheme="minorHAnsi"/>
                <w:b/>
                <w:szCs w:val="22"/>
              </w:rPr>
            </w:pPr>
          </w:p>
        </w:tc>
        <w:tc>
          <w:tcPr>
            <w:tcW w:w="7568" w:type="dxa"/>
          </w:tcPr>
          <w:p w14:paraId="64F76D79" w14:textId="77777777" w:rsidR="00C12433" w:rsidRPr="00936938" w:rsidRDefault="00C12433" w:rsidP="00F74463">
            <w:pPr>
              <w:jc w:val="both"/>
              <w:rPr>
                <w:rFonts w:asciiTheme="minorHAnsi" w:hAnsiTheme="minorHAnsi"/>
                <w:b/>
                <w:szCs w:val="22"/>
              </w:rPr>
            </w:pPr>
          </w:p>
        </w:tc>
      </w:tr>
      <w:tr w:rsidR="00C12433" w:rsidRPr="00936938" w14:paraId="4A28F4D1" w14:textId="77777777" w:rsidTr="00F74463">
        <w:trPr>
          <w:trHeight w:val="306"/>
        </w:trPr>
        <w:tc>
          <w:tcPr>
            <w:tcW w:w="568" w:type="dxa"/>
          </w:tcPr>
          <w:p w14:paraId="55B68D6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575B5EBE" w14:textId="77777777" w:rsidR="00C12433" w:rsidRPr="00936938" w:rsidRDefault="00C12433" w:rsidP="00F74463">
            <w:pPr>
              <w:jc w:val="both"/>
              <w:rPr>
                <w:rFonts w:asciiTheme="minorHAnsi" w:hAnsiTheme="minorHAnsi"/>
                <w:b/>
                <w:szCs w:val="22"/>
              </w:rPr>
            </w:pPr>
          </w:p>
        </w:tc>
        <w:tc>
          <w:tcPr>
            <w:tcW w:w="7568" w:type="dxa"/>
          </w:tcPr>
          <w:p w14:paraId="674E83F3" w14:textId="77777777" w:rsidR="00C12433" w:rsidRPr="00936938" w:rsidRDefault="00C12433" w:rsidP="00F74463">
            <w:pPr>
              <w:jc w:val="both"/>
              <w:rPr>
                <w:rFonts w:asciiTheme="minorHAnsi" w:hAnsiTheme="minorHAnsi"/>
                <w:b/>
                <w:szCs w:val="22"/>
              </w:rPr>
            </w:pPr>
          </w:p>
        </w:tc>
      </w:tr>
      <w:tr w:rsidR="00C12433" w:rsidRPr="00936938" w14:paraId="4018D3C1" w14:textId="77777777" w:rsidTr="00F74463">
        <w:trPr>
          <w:trHeight w:val="289"/>
        </w:trPr>
        <w:tc>
          <w:tcPr>
            <w:tcW w:w="568" w:type="dxa"/>
          </w:tcPr>
          <w:p w14:paraId="2044D33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0B679DEE" w14:textId="77777777" w:rsidR="00C12433" w:rsidRPr="00936938" w:rsidRDefault="00C12433" w:rsidP="00F74463">
            <w:pPr>
              <w:jc w:val="both"/>
              <w:rPr>
                <w:rFonts w:asciiTheme="minorHAnsi" w:hAnsiTheme="minorHAnsi"/>
                <w:b/>
                <w:szCs w:val="22"/>
              </w:rPr>
            </w:pPr>
          </w:p>
        </w:tc>
        <w:tc>
          <w:tcPr>
            <w:tcW w:w="7568" w:type="dxa"/>
          </w:tcPr>
          <w:p w14:paraId="212268BD" w14:textId="77777777" w:rsidR="00C12433" w:rsidRPr="00936938" w:rsidRDefault="00C12433" w:rsidP="00F74463">
            <w:pPr>
              <w:jc w:val="both"/>
              <w:rPr>
                <w:rFonts w:asciiTheme="minorHAnsi" w:hAnsiTheme="minorHAnsi"/>
                <w:b/>
                <w:szCs w:val="22"/>
              </w:rPr>
            </w:pPr>
          </w:p>
        </w:tc>
      </w:tr>
      <w:tr w:rsidR="00C12433" w:rsidRPr="00936938" w14:paraId="7E83C6F1" w14:textId="77777777" w:rsidTr="00F74463">
        <w:trPr>
          <w:trHeight w:val="289"/>
        </w:trPr>
        <w:tc>
          <w:tcPr>
            <w:tcW w:w="568" w:type="dxa"/>
          </w:tcPr>
          <w:p w14:paraId="13807CB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433C4327" w14:textId="77777777" w:rsidR="00C12433" w:rsidRPr="00936938" w:rsidRDefault="00C12433" w:rsidP="00F74463">
            <w:pPr>
              <w:jc w:val="both"/>
              <w:rPr>
                <w:rFonts w:asciiTheme="minorHAnsi" w:hAnsiTheme="minorHAnsi"/>
                <w:b/>
                <w:szCs w:val="22"/>
              </w:rPr>
            </w:pPr>
          </w:p>
        </w:tc>
        <w:tc>
          <w:tcPr>
            <w:tcW w:w="7568" w:type="dxa"/>
          </w:tcPr>
          <w:p w14:paraId="79E9197D" w14:textId="77777777" w:rsidR="00C12433" w:rsidRPr="00936938" w:rsidRDefault="00C12433" w:rsidP="00F74463">
            <w:pPr>
              <w:jc w:val="both"/>
              <w:rPr>
                <w:rFonts w:asciiTheme="minorHAnsi" w:hAnsiTheme="minorHAnsi"/>
                <w:b/>
                <w:szCs w:val="22"/>
              </w:rPr>
            </w:pPr>
          </w:p>
        </w:tc>
      </w:tr>
      <w:tr w:rsidR="00C12433" w:rsidRPr="00936938" w14:paraId="2AD34D92" w14:textId="77777777" w:rsidTr="00F74463">
        <w:trPr>
          <w:trHeight w:val="289"/>
        </w:trPr>
        <w:tc>
          <w:tcPr>
            <w:tcW w:w="568" w:type="dxa"/>
          </w:tcPr>
          <w:p w14:paraId="2074198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2104A511" w14:textId="77777777" w:rsidR="00C12433" w:rsidRPr="00936938" w:rsidRDefault="00C12433" w:rsidP="00F74463">
            <w:pPr>
              <w:jc w:val="both"/>
              <w:rPr>
                <w:rFonts w:asciiTheme="minorHAnsi" w:hAnsiTheme="minorHAnsi"/>
                <w:b/>
                <w:szCs w:val="22"/>
              </w:rPr>
            </w:pPr>
          </w:p>
        </w:tc>
        <w:tc>
          <w:tcPr>
            <w:tcW w:w="7568" w:type="dxa"/>
          </w:tcPr>
          <w:p w14:paraId="4A3D4029" w14:textId="77777777" w:rsidR="00C12433" w:rsidRPr="00936938" w:rsidRDefault="00C12433" w:rsidP="00F74463">
            <w:pPr>
              <w:jc w:val="both"/>
              <w:rPr>
                <w:rFonts w:asciiTheme="minorHAnsi" w:hAnsiTheme="minorHAnsi"/>
                <w:b/>
                <w:szCs w:val="22"/>
              </w:rPr>
            </w:pPr>
          </w:p>
        </w:tc>
      </w:tr>
      <w:tr w:rsidR="00C12433" w:rsidRPr="00936938" w14:paraId="0AEEBD3F" w14:textId="77777777" w:rsidTr="00F74463">
        <w:trPr>
          <w:trHeight w:val="306"/>
        </w:trPr>
        <w:tc>
          <w:tcPr>
            <w:tcW w:w="568" w:type="dxa"/>
          </w:tcPr>
          <w:p w14:paraId="0753AA5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2FBB80D6" w14:textId="77777777" w:rsidR="00C12433" w:rsidRPr="00936938" w:rsidRDefault="00C12433" w:rsidP="00F74463">
            <w:pPr>
              <w:jc w:val="both"/>
              <w:rPr>
                <w:rFonts w:asciiTheme="minorHAnsi" w:hAnsiTheme="minorHAnsi"/>
                <w:b/>
                <w:szCs w:val="22"/>
              </w:rPr>
            </w:pPr>
          </w:p>
        </w:tc>
        <w:tc>
          <w:tcPr>
            <w:tcW w:w="7568" w:type="dxa"/>
          </w:tcPr>
          <w:p w14:paraId="474A5D6B" w14:textId="77777777" w:rsidR="00C12433" w:rsidRPr="00936938" w:rsidRDefault="00C12433" w:rsidP="00F74463">
            <w:pPr>
              <w:jc w:val="both"/>
              <w:rPr>
                <w:rFonts w:asciiTheme="minorHAnsi" w:hAnsiTheme="minorHAnsi"/>
                <w:b/>
                <w:szCs w:val="22"/>
              </w:rPr>
            </w:pPr>
          </w:p>
        </w:tc>
      </w:tr>
      <w:tr w:rsidR="00C12433" w:rsidRPr="00936938" w14:paraId="050994A2" w14:textId="77777777" w:rsidTr="00F74463">
        <w:trPr>
          <w:trHeight w:val="289"/>
        </w:trPr>
        <w:tc>
          <w:tcPr>
            <w:tcW w:w="568" w:type="dxa"/>
          </w:tcPr>
          <w:p w14:paraId="03DED88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17258731" w14:textId="77777777" w:rsidR="00C12433" w:rsidRPr="00936938" w:rsidRDefault="00C12433" w:rsidP="00F74463">
            <w:pPr>
              <w:jc w:val="both"/>
              <w:rPr>
                <w:rFonts w:asciiTheme="minorHAnsi" w:hAnsiTheme="minorHAnsi"/>
                <w:b/>
                <w:szCs w:val="22"/>
              </w:rPr>
            </w:pPr>
          </w:p>
        </w:tc>
        <w:tc>
          <w:tcPr>
            <w:tcW w:w="7568" w:type="dxa"/>
          </w:tcPr>
          <w:p w14:paraId="15C0159B" w14:textId="77777777" w:rsidR="00C12433" w:rsidRPr="00936938" w:rsidRDefault="00C12433" w:rsidP="00F74463">
            <w:pPr>
              <w:jc w:val="both"/>
              <w:rPr>
                <w:rFonts w:asciiTheme="minorHAnsi" w:hAnsiTheme="minorHAnsi"/>
                <w:b/>
                <w:szCs w:val="22"/>
              </w:rPr>
            </w:pPr>
          </w:p>
        </w:tc>
      </w:tr>
      <w:tr w:rsidR="00C12433" w:rsidRPr="00936938" w14:paraId="30365E94" w14:textId="77777777" w:rsidTr="00F74463">
        <w:trPr>
          <w:trHeight w:val="289"/>
        </w:trPr>
        <w:tc>
          <w:tcPr>
            <w:tcW w:w="568" w:type="dxa"/>
          </w:tcPr>
          <w:p w14:paraId="5B97BC9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672B5129" w14:textId="77777777" w:rsidR="00C12433" w:rsidRPr="00936938" w:rsidRDefault="00C12433" w:rsidP="00F74463">
            <w:pPr>
              <w:jc w:val="both"/>
              <w:rPr>
                <w:rFonts w:asciiTheme="minorHAnsi" w:hAnsiTheme="minorHAnsi"/>
                <w:b/>
                <w:szCs w:val="22"/>
              </w:rPr>
            </w:pPr>
          </w:p>
        </w:tc>
        <w:tc>
          <w:tcPr>
            <w:tcW w:w="7568" w:type="dxa"/>
          </w:tcPr>
          <w:p w14:paraId="03D57D58" w14:textId="77777777" w:rsidR="00C12433" w:rsidRPr="00936938" w:rsidRDefault="00C12433" w:rsidP="00F74463">
            <w:pPr>
              <w:jc w:val="both"/>
              <w:rPr>
                <w:rFonts w:asciiTheme="minorHAnsi" w:hAnsiTheme="minorHAnsi"/>
                <w:b/>
                <w:szCs w:val="22"/>
              </w:rPr>
            </w:pPr>
          </w:p>
        </w:tc>
      </w:tr>
      <w:tr w:rsidR="00C12433" w:rsidRPr="00936938" w14:paraId="10B62D11" w14:textId="77777777" w:rsidTr="00F74463">
        <w:trPr>
          <w:trHeight w:val="289"/>
        </w:trPr>
        <w:tc>
          <w:tcPr>
            <w:tcW w:w="568" w:type="dxa"/>
          </w:tcPr>
          <w:p w14:paraId="30D723C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4884D5EC" w14:textId="77777777" w:rsidR="00C12433" w:rsidRPr="00936938" w:rsidRDefault="00C12433" w:rsidP="00F74463">
            <w:pPr>
              <w:jc w:val="both"/>
              <w:rPr>
                <w:rFonts w:asciiTheme="minorHAnsi" w:hAnsiTheme="minorHAnsi"/>
                <w:b/>
                <w:szCs w:val="22"/>
              </w:rPr>
            </w:pPr>
          </w:p>
        </w:tc>
        <w:tc>
          <w:tcPr>
            <w:tcW w:w="7568" w:type="dxa"/>
          </w:tcPr>
          <w:p w14:paraId="2B0F9AE6" w14:textId="77777777" w:rsidR="00C12433" w:rsidRPr="00936938" w:rsidRDefault="00C12433" w:rsidP="00F74463">
            <w:pPr>
              <w:jc w:val="both"/>
              <w:rPr>
                <w:rFonts w:asciiTheme="minorHAnsi" w:hAnsiTheme="minorHAnsi"/>
                <w:b/>
                <w:szCs w:val="22"/>
              </w:rPr>
            </w:pPr>
          </w:p>
        </w:tc>
      </w:tr>
      <w:tr w:rsidR="00C12433" w:rsidRPr="00936938" w14:paraId="7A244331" w14:textId="77777777" w:rsidTr="00F74463">
        <w:trPr>
          <w:trHeight w:val="289"/>
        </w:trPr>
        <w:tc>
          <w:tcPr>
            <w:tcW w:w="568" w:type="dxa"/>
          </w:tcPr>
          <w:p w14:paraId="37EBB1E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6814C4C1" w14:textId="77777777" w:rsidR="00C12433" w:rsidRPr="00936938" w:rsidRDefault="00C12433" w:rsidP="00F74463">
            <w:pPr>
              <w:jc w:val="both"/>
              <w:rPr>
                <w:rFonts w:asciiTheme="minorHAnsi" w:hAnsiTheme="minorHAnsi"/>
                <w:b/>
                <w:szCs w:val="22"/>
              </w:rPr>
            </w:pPr>
          </w:p>
        </w:tc>
        <w:tc>
          <w:tcPr>
            <w:tcW w:w="7568" w:type="dxa"/>
          </w:tcPr>
          <w:p w14:paraId="7FCD1825" w14:textId="77777777" w:rsidR="00C12433" w:rsidRPr="00936938" w:rsidRDefault="00C12433" w:rsidP="00F74463">
            <w:pPr>
              <w:jc w:val="both"/>
              <w:rPr>
                <w:rFonts w:asciiTheme="minorHAnsi" w:hAnsiTheme="minorHAnsi"/>
                <w:b/>
                <w:szCs w:val="22"/>
              </w:rPr>
            </w:pPr>
          </w:p>
        </w:tc>
      </w:tr>
      <w:tr w:rsidR="00C12433" w:rsidRPr="00936938" w14:paraId="78149948" w14:textId="77777777" w:rsidTr="00F74463">
        <w:trPr>
          <w:trHeight w:val="306"/>
        </w:trPr>
        <w:tc>
          <w:tcPr>
            <w:tcW w:w="568" w:type="dxa"/>
          </w:tcPr>
          <w:p w14:paraId="5C32A37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1DB5DF07" w14:textId="77777777" w:rsidR="00C12433" w:rsidRPr="00936938" w:rsidRDefault="00C12433" w:rsidP="00F74463">
            <w:pPr>
              <w:jc w:val="both"/>
              <w:rPr>
                <w:rFonts w:asciiTheme="minorHAnsi" w:hAnsiTheme="minorHAnsi"/>
                <w:b/>
                <w:szCs w:val="22"/>
              </w:rPr>
            </w:pPr>
          </w:p>
        </w:tc>
        <w:tc>
          <w:tcPr>
            <w:tcW w:w="7568" w:type="dxa"/>
          </w:tcPr>
          <w:p w14:paraId="6539DE5E" w14:textId="77777777" w:rsidR="00C12433" w:rsidRPr="00936938" w:rsidRDefault="00C12433" w:rsidP="00F74463">
            <w:pPr>
              <w:jc w:val="both"/>
              <w:rPr>
                <w:rFonts w:asciiTheme="minorHAnsi" w:hAnsiTheme="minorHAnsi"/>
                <w:b/>
                <w:szCs w:val="22"/>
              </w:rPr>
            </w:pPr>
          </w:p>
        </w:tc>
      </w:tr>
      <w:tr w:rsidR="00C12433" w:rsidRPr="00936938" w14:paraId="67CD6543" w14:textId="77777777" w:rsidTr="00F74463">
        <w:trPr>
          <w:trHeight w:val="289"/>
        </w:trPr>
        <w:tc>
          <w:tcPr>
            <w:tcW w:w="568" w:type="dxa"/>
          </w:tcPr>
          <w:p w14:paraId="494956E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1D974CDC" w14:textId="77777777" w:rsidR="00C12433" w:rsidRPr="00936938" w:rsidRDefault="00C12433" w:rsidP="00F74463">
            <w:pPr>
              <w:jc w:val="both"/>
              <w:rPr>
                <w:rFonts w:asciiTheme="minorHAnsi" w:hAnsiTheme="minorHAnsi"/>
                <w:b/>
                <w:szCs w:val="22"/>
              </w:rPr>
            </w:pPr>
          </w:p>
        </w:tc>
        <w:tc>
          <w:tcPr>
            <w:tcW w:w="7568" w:type="dxa"/>
          </w:tcPr>
          <w:p w14:paraId="506C5A34" w14:textId="77777777" w:rsidR="00C12433" w:rsidRPr="00936938" w:rsidRDefault="00C12433" w:rsidP="00F74463">
            <w:pPr>
              <w:jc w:val="both"/>
              <w:rPr>
                <w:rFonts w:asciiTheme="minorHAnsi" w:hAnsiTheme="minorHAnsi"/>
                <w:b/>
                <w:szCs w:val="22"/>
              </w:rPr>
            </w:pPr>
          </w:p>
        </w:tc>
      </w:tr>
      <w:tr w:rsidR="00C12433" w:rsidRPr="00936938" w14:paraId="3FA08FF4" w14:textId="77777777" w:rsidTr="00F74463">
        <w:trPr>
          <w:trHeight w:val="289"/>
        </w:trPr>
        <w:tc>
          <w:tcPr>
            <w:tcW w:w="568" w:type="dxa"/>
          </w:tcPr>
          <w:p w14:paraId="4DB2BC8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5CF6F37C" w14:textId="77777777" w:rsidR="00C12433" w:rsidRPr="00936938" w:rsidRDefault="00C12433" w:rsidP="00F74463">
            <w:pPr>
              <w:jc w:val="both"/>
              <w:rPr>
                <w:rFonts w:asciiTheme="minorHAnsi" w:hAnsiTheme="minorHAnsi"/>
                <w:b/>
                <w:szCs w:val="22"/>
              </w:rPr>
            </w:pPr>
          </w:p>
        </w:tc>
        <w:tc>
          <w:tcPr>
            <w:tcW w:w="7568" w:type="dxa"/>
          </w:tcPr>
          <w:p w14:paraId="08E7CC98" w14:textId="77777777" w:rsidR="00C12433" w:rsidRPr="00936938" w:rsidRDefault="00C12433" w:rsidP="00F74463">
            <w:pPr>
              <w:jc w:val="both"/>
              <w:rPr>
                <w:rFonts w:asciiTheme="minorHAnsi" w:hAnsiTheme="minorHAnsi"/>
                <w:b/>
                <w:szCs w:val="22"/>
              </w:rPr>
            </w:pPr>
          </w:p>
        </w:tc>
      </w:tr>
      <w:tr w:rsidR="00C12433" w:rsidRPr="00936938" w14:paraId="39C53CF6" w14:textId="77777777" w:rsidTr="00F74463">
        <w:trPr>
          <w:trHeight w:val="289"/>
        </w:trPr>
        <w:tc>
          <w:tcPr>
            <w:tcW w:w="568" w:type="dxa"/>
          </w:tcPr>
          <w:p w14:paraId="0DBF47F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7E390E78" w14:textId="77777777" w:rsidR="00C12433" w:rsidRPr="00936938" w:rsidRDefault="00C12433" w:rsidP="00F74463">
            <w:pPr>
              <w:jc w:val="both"/>
              <w:rPr>
                <w:rFonts w:asciiTheme="minorHAnsi" w:hAnsiTheme="minorHAnsi"/>
                <w:b/>
                <w:szCs w:val="22"/>
              </w:rPr>
            </w:pPr>
          </w:p>
        </w:tc>
        <w:tc>
          <w:tcPr>
            <w:tcW w:w="7568" w:type="dxa"/>
          </w:tcPr>
          <w:p w14:paraId="6DED0AD3" w14:textId="77777777" w:rsidR="00C12433" w:rsidRPr="00936938" w:rsidRDefault="00C12433" w:rsidP="00F74463">
            <w:pPr>
              <w:jc w:val="both"/>
              <w:rPr>
                <w:rFonts w:asciiTheme="minorHAnsi" w:hAnsiTheme="minorHAnsi"/>
                <w:b/>
                <w:szCs w:val="22"/>
              </w:rPr>
            </w:pPr>
          </w:p>
        </w:tc>
      </w:tr>
      <w:tr w:rsidR="00C12433" w:rsidRPr="00936938" w14:paraId="62F6EF81" w14:textId="77777777" w:rsidTr="00F74463">
        <w:trPr>
          <w:trHeight w:val="306"/>
        </w:trPr>
        <w:tc>
          <w:tcPr>
            <w:tcW w:w="568" w:type="dxa"/>
          </w:tcPr>
          <w:p w14:paraId="5EC06A0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16B08562" w14:textId="77777777" w:rsidR="00C12433" w:rsidRPr="00936938" w:rsidRDefault="00C12433" w:rsidP="00F74463">
            <w:pPr>
              <w:jc w:val="both"/>
              <w:rPr>
                <w:rFonts w:asciiTheme="minorHAnsi" w:hAnsiTheme="minorHAnsi"/>
                <w:b/>
                <w:szCs w:val="22"/>
              </w:rPr>
            </w:pPr>
          </w:p>
        </w:tc>
        <w:tc>
          <w:tcPr>
            <w:tcW w:w="7568" w:type="dxa"/>
          </w:tcPr>
          <w:p w14:paraId="0CF9B73A" w14:textId="77777777" w:rsidR="00C12433" w:rsidRPr="00936938" w:rsidRDefault="00C12433" w:rsidP="00F74463">
            <w:pPr>
              <w:jc w:val="both"/>
              <w:rPr>
                <w:rFonts w:asciiTheme="minorHAnsi" w:hAnsiTheme="minorHAnsi"/>
                <w:b/>
                <w:szCs w:val="22"/>
              </w:rPr>
            </w:pPr>
          </w:p>
        </w:tc>
      </w:tr>
      <w:tr w:rsidR="00C12433" w:rsidRPr="00936938" w14:paraId="1B255598" w14:textId="77777777" w:rsidTr="00F74463">
        <w:trPr>
          <w:trHeight w:val="289"/>
        </w:trPr>
        <w:tc>
          <w:tcPr>
            <w:tcW w:w="568" w:type="dxa"/>
          </w:tcPr>
          <w:p w14:paraId="364F13F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12BE8883" w14:textId="77777777" w:rsidR="00C12433" w:rsidRPr="00936938" w:rsidRDefault="00C12433" w:rsidP="00F74463">
            <w:pPr>
              <w:jc w:val="both"/>
              <w:rPr>
                <w:rFonts w:asciiTheme="minorHAnsi" w:hAnsiTheme="minorHAnsi"/>
                <w:b/>
                <w:szCs w:val="22"/>
              </w:rPr>
            </w:pPr>
          </w:p>
        </w:tc>
        <w:tc>
          <w:tcPr>
            <w:tcW w:w="7568" w:type="dxa"/>
          </w:tcPr>
          <w:p w14:paraId="3287B486" w14:textId="77777777" w:rsidR="00C12433" w:rsidRPr="00936938" w:rsidRDefault="00C12433" w:rsidP="00F74463">
            <w:pPr>
              <w:jc w:val="both"/>
              <w:rPr>
                <w:rFonts w:asciiTheme="minorHAnsi" w:hAnsiTheme="minorHAnsi"/>
                <w:b/>
                <w:szCs w:val="22"/>
              </w:rPr>
            </w:pPr>
          </w:p>
        </w:tc>
      </w:tr>
      <w:tr w:rsidR="00C12433" w:rsidRPr="00936938" w14:paraId="68E2C566" w14:textId="77777777" w:rsidTr="00F74463">
        <w:trPr>
          <w:trHeight w:val="289"/>
        </w:trPr>
        <w:tc>
          <w:tcPr>
            <w:tcW w:w="568" w:type="dxa"/>
          </w:tcPr>
          <w:p w14:paraId="025164B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07907DD2" w14:textId="77777777" w:rsidR="00C12433" w:rsidRPr="00936938" w:rsidRDefault="00C12433" w:rsidP="00F74463">
            <w:pPr>
              <w:jc w:val="both"/>
              <w:rPr>
                <w:rFonts w:asciiTheme="minorHAnsi" w:hAnsiTheme="minorHAnsi"/>
                <w:b/>
                <w:szCs w:val="22"/>
              </w:rPr>
            </w:pPr>
          </w:p>
        </w:tc>
        <w:tc>
          <w:tcPr>
            <w:tcW w:w="7568" w:type="dxa"/>
          </w:tcPr>
          <w:p w14:paraId="4D379883" w14:textId="77777777" w:rsidR="00C12433" w:rsidRPr="00936938" w:rsidRDefault="00C12433" w:rsidP="00F74463">
            <w:pPr>
              <w:jc w:val="both"/>
              <w:rPr>
                <w:rFonts w:asciiTheme="minorHAnsi" w:hAnsiTheme="minorHAnsi"/>
                <w:b/>
                <w:szCs w:val="22"/>
              </w:rPr>
            </w:pPr>
          </w:p>
        </w:tc>
      </w:tr>
      <w:tr w:rsidR="00C12433" w:rsidRPr="00936938" w14:paraId="51133D10" w14:textId="77777777" w:rsidTr="00F74463">
        <w:trPr>
          <w:trHeight w:val="289"/>
        </w:trPr>
        <w:tc>
          <w:tcPr>
            <w:tcW w:w="568" w:type="dxa"/>
          </w:tcPr>
          <w:p w14:paraId="5EBBD99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679708CF" w14:textId="77777777" w:rsidR="00C12433" w:rsidRPr="00936938" w:rsidRDefault="00C12433" w:rsidP="00F74463">
            <w:pPr>
              <w:jc w:val="both"/>
              <w:rPr>
                <w:rFonts w:asciiTheme="minorHAnsi" w:hAnsiTheme="minorHAnsi"/>
                <w:b/>
                <w:szCs w:val="22"/>
              </w:rPr>
            </w:pPr>
          </w:p>
        </w:tc>
        <w:tc>
          <w:tcPr>
            <w:tcW w:w="7568" w:type="dxa"/>
          </w:tcPr>
          <w:p w14:paraId="2839EBAE" w14:textId="77777777" w:rsidR="00C12433" w:rsidRPr="00936938" w:rsidRDefault="00C12433" w:rsidP="00F74463">
            <w:pPr>
              <w:jc w:val="both"/>
              <w:rPr>
                <w:rFonts w:asciiTheme="minorHAnsi" w:hAnsiTheme="minorHAnsi"/>
                <w:b/>
                <w:szCs w:val="22"/>
              </w:rPr>
            </w:pPr>
          </w:p>
        </w:tc>
      </w:tr>
      <w:tr w:rsidR="00C12433" w:rsidRPr="00936938" w14:paraId="27265E84" w14:textId="77777777" w:rsidTr="00F74463">
        <w:trPr>
          <w:trHeight w:val="306"/>
        </w:trPr>
        <w:tc>
          <w:tcPr>
            <w:tcW w:w="568" w:type="dxa"/>
          </w:tcPr>
          <w:p w14:paraId="6A1A7A4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14D121F4" w14:textId="77777777" w:rsidR="00C12433" w:rsidRPr="00936938" w:rsidRDefault="00C12433" w:rsidP="00F74463">
            <w:pPr>
              <w:jc w:val="both"/>
              <w:rPr>
                <w:rFonts w:asciiTheme="minorHAnsi" w:hAnsiTheme="minorHAnsi"/>
                <w:b/>
                <w:szCs w:val="22"/>
              </w:rPr>
            </w:pPr>
          </w:p>
        </w:tc>
        <w:tc>
          <w:tcPr>
            <w:tcW w:w="7568" w:type="dxa"/>
          </w:tcPr>
          <w:p w14:paraId="3610374D" w14:textId="77777777" w:rsidR="00C12433" w:rsidRPr="00936938" w:rsidRDefault="00C12433" w:rsidP="00F74463">
            <w:pPr>
              <w:jc w:val="both"/>
              <w:rPr>
                <w:rFonts w:asciiTheme="minorHAnsi" w:hAnsiTheme="minorHAnsi"/>
                <w:b/>
                <w:szCs w:val="22"/>
              </w:rPr>
            </w:pPr>
          </w:p>
        </w:tc>
      </w:tr>
      <w:tr w:rsidR="00C12433" w:rsidRPr="00936938" w14:paraId="2E4A0909" w14:textId="77777777" w:rsidTr="00F74463">
        <w:trPr>
          <w:trHeight w:val="289"/>
        </w:trPr>
        <w:tc>
          <w:tcPr>
            <w:tcW w:w="568" w:type="dxa"/>
          </w:tcPr>
          <w:p w14:paraId="0604A3C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7B0AE69F" w14:textId="77777777" w:rsidR="00C12433" w:rsidRPr="00936938" w:rsidRDefault="00C12433" w:rsidP="00F74463">
            <w:pPr>
              <w:jc w:val="both"/>
              <w:rPr>
                <w:rFonts w:asciiTheme="minorHAnsi" w:hAnsiTheme="minorHAnsi"/>
                <w:b/>
                <w:szCs w:val="22"/>
              </w:rPr>
            </w:pPr>
          </w:p>
        </w:tc>
        <w:tc>
          <w:tcPr>
            <w:tcW w:w="7568" w:type="dxa"/>
          </w:tcPr>
          <w:p w14:paraId="6C3E54D9" w14:textId="77777777" w:rsidR="00C12433" w:rsidRPr="00936938" w:rsidRDefault="00C12433" w:rsidP="00F74463">
            <w:pPr>
              <w:jc w:val="both"/>
              <w:rPr>
                <w:rFonts w:asciiTheme="minorHAnsi" w:hAnsiTheme="minorHAnsi"/>
                <w:b/>
                <w:szCs w:val="22"/>
              </w:rPr>
            </w:pPr>
          </w:p>
        </w:tc>
      </w:tr>
      <w:tr w:rsidR="00C12433" w:rsidRPr="00936938" w14:paraId="35549E40" w14:textId="77777777" w:rsidTr="00F74463">
        <w:trPr>
          <w:trHeight w:val="289"/>
        </w:trPr>
        <w:tc>
          <w:tcPr>
            <w:tcW w:w="568" w:type="dxa"/>
          </w:tcPr>
          <w:p w14:paraId="6949700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415B29D0" w14:textId="77777777" w:rsidR="00C12433" w:rsidRPr="00936938" w:rsidRDefault="00C12433" w:rsidP="00F74463">
            <w:pPr>
              <w:jc w:val="both"/>
              <w:rPr>
                <w:rFonts w:asciiTheme="minorHAnsi" w:hAnsiTheme="minorHAnsi"/>
                <w:b/>
                <w:szCs w:val="22"/>
              </w:rPr>
            </w:pPr>
          </w:p>
        </w:tc>
        <w:tc>
          <w:tcPr>
            <w:tcW w:w="7568" w:type="dxa"/>
          </w:tcPr>
          <w:p w14:paraId="615FDAAA" w14:textId="77777777" w:rsidR="00C12433" w:rsidRPr="00936938" w:rsidRDefault="00C12433" w:rsidP="00F74463">
            <w:pPr>
              <w:jc w:val="both"/>
              <w:rPr>
                <w:rFonts w:asciiTheme="minorHAnsi" w:hAnsiTheme="minorHAnsi"/>
                <w:b/>
                <w:szCs w:val="22"/>
              </w:rPr>
            </w:pPr>
          </w:p>
        </w:tc>
      </w:tr>
      <w:tr w:rsidR="00C12433" w:rsidRPr="00936938" w14:paraId="086AB816" w14:textId="77777777" w:rsidTr="00F74463">
        <w:trPr>
          <w:trHeight w:val="289"/>
        </w:trPr>
        <w:tc>
          <w:tcPr>
            <w:tcW w:w="568" w:type="dxa"/>
          </w:tcPr>
          <w:p w14:paraId="0A47C5B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7E787D07" w14:textId="77777777" w:rsidR="00C12433" w:rsidRPr="00936938" w:rsidRDefault="00C12433" w:rsidP="00F74463">
            <w:pPr>
              <w:jc w:val="both"/>
              <w:rPr>
                <w:rFonts w:asciiTheme="minorHAnsi" w:hAnsiTheme="minorHAnsi"/>
                <w:b/>
                <w:szCs w:val="22"/>
              </w:rPr>
            </w:pPr>
          </w:p>
        </w:tc>
        <w:tc>
          <w:tcPr>
            <w:tcW w:w="7568" w:type="dxa"/>
          </w:tcPr>
          <w:p w14:paraId="6F61724C" w14:textId="77777777" w:rsidR="00C12433" w:rsidRPr="00936938" w:rsidRDefault="00C12433" w:rsidP="00F74463">
            <w:pPr>
              <w:jc w:val="both"/>
              <w:rPr>
                <w:rFonts w:asciiTheme="minorHAnsi" w:hAnsiTheme="minorHAnsi"/>
                <w:b/>
                <w:szCs w:val="22"/>
              </w:rPr>
            </w:pPr>
          </w:p>
        </w:tc>
      </w:tr>
      <w:tr w:rsidR="00C12433" w:rsidRPr="00936938" w14:paraId="1B6D6852" w14:textId="77777777" w:rsidTr="00F74463">
        <w:trPr>
          <w:trHeight w:val="306"/>
        </w:trPr>
        <w:tc>
          <w:tcPr>
            <w:tcW w:w="568" w:type="dxa"/>
          </w:tcPr>
          <w:p w14:paraId="0124DBD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7E11A0C3" w14:textId="77777777" w:rsidR="00C12433" w:rsidRPr="00936938" w:rsidRDefault="00C12433" w:rsidP="00F74463">
            <w:pPr>
              <w:jc w:val="both"/>
              <w:rPr>
                <w:rFonts w:asciiTheme="minorHAnsi" w:hAnsiTheme="minorHAnsi"/>
                <w:b/>
                <w:szCs w:val="22"/>
              </w:rPr>
            </w:pPr>
          </w:p>
        </w:tc>
        <w:tc>
          <w:tcPr>
            <w:tcW w:w="7568" w:type="dxa"/>
          </w:tcPr>
          <w:p w14:paraId="05514FC2" w14:textId="77777777" w:rsidR="00C12433" w:rsidRPr="00936938" w:rsidRDefault="00C12433" w:rsidP="00F74463">
            <w:pPr>
              <w:jc w:val="both"/>
              <w:rPr>
                <w:rFonts w:asciiTheme="minorHAnsi" w:hAnsiTheme="minorHAnsi"/>
                <w:b/>
                <w:szCs w:val="22"/>
              </w:rPr>
            </w:pPr>
          </w:p>
        </w:tc>
      </w:tr>
      <w:tr w:rsidR="00C12433" w:rsidRPr="00936938" w14:paraId="496375FC" w14:textId="77777777" w:rsidTr="00F74463">
        <w:trPr>
          <w:trHeight w:val="289"/>
        </w:trPr>
        <w:tc>
          <w:tcPr>
            <w:tcW w:w="568" w:type="dxa"/>
          </w:tcPr>
          <w:p w14:paraId="4F47D70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1210D4BA" w14:textId="77777777" w:rsidR="00C12433" w:rsidRPr="00936938" w:rsidRDefault="00C12433" w:rsidP="00F74463">
            <w:pPr>
              <w:jc w:val="both"/>
              <w:rPr>
                <w:rFonts w:asciiTheme="minorHAnsi" w:hAnsiTheme="minorHAnsi"/>
                <w:b/>
                <w:szCs w:val="22"/>
              </w:rPr>
            </w:pPr>
          </w:p>
        </w:tc>
        <w:tc>
          <w:tcPr>
            <w:tcW w:w="7568" w:type="dxa"/>
          </w:tcPr>
          <w:p w14:paraId="2ABDAB5A" w14:textId="77777777" w:rsidR="00C12433" w:rsidRPr="00936938" w:rsidRDefault="00C12433" w:rsidP="00F74463">
            <w:pPr>
              <w:jc w:val="both"/>
              <w:rPr>
                <w:rFonts w:asciiTheme="minorHAnsi" w:hAnsiTheme="minorHAnsi"/>
                <w:b/>
                <w:szCs w:val="22"/>
              </w:rPr>
            </w:pPr>
          </w:p>
        </w:tc>
      </w:tr>
      <w:tr w:rsidR="00C12433" w:rsidRPr="00936938" w14:paraId="04366EC3" w14:textId="77777777" w:rsidTr="00F74463">
        <w:trPr>
          <w:trHeight w:val="289"/>
        </w:trPr>
        <w:tc>
          <w:tcPr>
            <w:tcW w:w="568" w:type="dxa"/>
          </w:tcPr>
          <w:p w14:paraId="07B219A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568F75C8" w14:textId="77777777" w:rsidR="00C12433" w:rsidRPr="00936938" w:rsidRDefault="00C12433" w:rsidP="00F74463">
            <w:pPr>
              <w:jc w:val="both"/>
              <w:rPr>
                <w:rFonts w:asciiTheme="minorHAnsi" w:hAnsiTheme="minorHAnsi"/>
                <w:b/>
                <w:szCs w:val="22"/>
              </w:rPr>
            </w:pPr>
          </w:p>
        </w:tc>
        <w:tc>
          <w:tcPr>
            <w:tcW w:w="7568" w:type="dxa"/>
          </w:tcPr>
          <w:p w14:paraId="58A6707E" w14:textId="77777777" w:rsidR="00C12433" w:rsidRPr="00936938" w:rsidRDefault="00C12433" w:rsidP="00F74463">
            <w:pPr>
              <w:jc w:val="both"/>
              <w:rPr>
                <w:rFonts w:asciiTheme="minorHAnsi" w:hAnsiTheme="minorHAnsi"/>
                <w:b/>
                <w:szCs w:val="22"/>
              </w:rPr>
            </w:pPr>
          </w:p>
        </w:tc>
      </w:tr>
      <w:tr w:rsidR="00C12433" w:rsidRPr="00936938" w14:paraId="0691AA60" w14:textId="77777777" w:rsidTr="00F74463">
        <w:trPr>
          <w:trHeight w:val="289"/>
        </w:trPr>
        <w:tc>
          <w:tcPr>
            <w:tcW w:w="568" w:type="dxa"/>
          </w:tcPr>
          <w:p w14:paraId="3743F24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44B2538D" w14:textId="77777777" w:rsidR="00C12433" w:rsidRPr="00936938" w:rsidRDefault="00C12433" w:rsidP="00F74463">
            <w:pPr>
              <w:jc w:val="both"/>
              <w:rPr>
                <w:rFonts w:asciiTheme="minorHAnsi" w:hAnsiTheme="minorHAnsi"/>
                <w:b/>
                <w:szCs w:val="22"/>
              </w:rPr>
            </w:pPr>
          </w:p>
        </w:tc>
        <w:tc>
          <w:tcPr>
            <w:tcW w:w="7568" w:type="dxa"/>
          </w:tcPr>
          <w:p w14:paraId="083C2630" w14:textId="77777777" w:rsidR="00C12433" w:rsidRPr="00936938" w:rsidRDefault="00C12433" w:rsidP="00F74463">
            <w:pPr>
              <w:jc w:val="both"/>
              <w:rPr>
                <w:rFonts w:asciiTheme="minorHAnsi" w:hAnsiTheme="minorHAnsi"/>
                <w:b/>
                <w:szCs w:val="22"/>
              </w:rPr>
            </w:pPr>
          </w:p>
        </w:tc>
      </w:tr>
      <w:tr w:rsidR="00C12433" w:rsidRPr="00936938" w14:paraId="6AE39DAC" w14:textId="77777777" w:rsidTr="00F74463">
        <w:trPr>
          <w:trHeight w:val="306"/>
        </w:trPr>
        <w:tc>
          <w:tcPr>
            <w:tcW w:w="568" w:type="dxa"/>
          </w:tcPr>
          <w:p w14:paraId="1D41DB6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028BA112" w14:textId="77777777" w:rsidR="00C12433" w:rsidRPr="00936938" w:rsidRDefault="00C12433" w:rsidP="00F74463">
            <w:pPr>
              <w:jc w:val="both"/>
              <w:rPr>
                <w:rFonts w:asciiTheme="minorHAnsi" w:hAnsiTheme="minorHAnsi"/>
                <w:b/>
                <w:szCs w:val="22"/>
              </w:rPr>
            </w:pPr>
          </w:p>
        </w:tc>
        <w:tc>
          <w:tcPr>
            <w:tcW w:w="7568" w:type="dxa"/>
          </w:tcPr>
          <w:p w14:paraId="41AED30E" w14:textId="77777777" w:rsidR="00C12433" w:rsidRPr="00936938" w:rsidRDefault="00C12433" w:rsidP="00F74463">
            <w:pPr>
              <w:jc w:val="both"/>
              <w:rPr>
                <w:rFonts w:asciiTheme="minorHAnsi" w:hAnsiTheme="minorHAnsi"/>
                <w:b/>
                <w:szCs w:val="22"/>
              </w:rPr>
            </w:pPr>
          </w:p>
        </w:tc>
      </w:tr>
      <w:tr w:rsidR="00C12433" w:rsidRPr="00936938" w14:paraId="1167FCC7" w14:textId="77777777" w:rsidTr="00F74463">
        <w:trPr>
          <w:trHeight w:val="289"/>
        </w:trPr>
        <w:tc>
          <w:tcPr>
            <w:tcW w:w="568" w:type="dxa"/>
          </w:tcPr>
          <w:p w14:paraId="3924BB4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513287DC" w14:textId="77777777" w:rsidR="00C12433" w:rsidRPr="00936938" w:rsidRDefault="00C12433" w:rsidP="00F74463">
            <w:pPr>
              <w:jc w:val="both"/>
              <w:rPr>
                <w:rFonts w:asciiTheme="minorHAnsi" w:hAnsiTheme="minorHAnsi"/>
                <w:b/>
                <w:szCs w:val="22"/>
              </w:rPr>
            </w:pPr>
          </w:p>
        </w:tc>
        <w:tc>
          <w:tcPr>
            <w:tcW w:w="7568" w:type="dxa"/>
          </w:tcPr>
          <w:p w14:paraId="1A92EBAD" w14:textId="77777777" w:rsidR="00C12433" w:rsidRPr="00936938" w:rsidRDefault="00C12433" w:rsidP="00F74463">
            <w:pPr>
              <w:jc w:val="both"/>
              <w:rPr>
                <w:rFonts w:asciiTheme="minorHAnsi" w:hAnsiTheme="minorHAnsi"/>
                <w:b/>
                <w:szCs w:val="22"/>
              </w:rPr>
            </w:pPr>
          </w:p>
        </w:tc>
      </w:tr>
    </w:tbl>
    <w:p w14:paraId="3C6FCAC5" w14:textId="77777777" w:rsidR="00027EE1" w:rsidRDefault="00027EE1" w:rsidP="003E2333">
      <w:pPr>
        <w:pStyle w:val="Corpodetexto3"/>
        <w:tabs>
          <w:tab w:val="left" w:pos="1152"/>
        </w:tabs>
        <w:jc w:val="both"/>
        <w:rPr>
          <w:rFonts w:asciiTheme="minorHAnsi" w:hAnsiTheme="minorHAnsi"/>
          <w:b w:val="0"/>
          <w:sz w:val="24"/>
          <w:szCs w:val="22"/>
        </w:rPr>
      </w:pPr>
    </w:p>
    <w:p w14:paraId="4637F88A" w14:textId="77777777" w:rsidR="00027EE1" w:rsidRDefault="00027EE1" w:rsidP="003E2333">
      <w:pPr>
        <w:pStyle w:val="Corpodetexto3"/>
        <w:tabs>
          <w:tab w:val="left" w:pos="1152"/>
        </w:tabs>
        <w:jc w:val="both"/>
        <w:rPr>
          <w:rFonts w:asciiTheme="minorHAnsi" w:hAnsiTheme="minorHAnsi"/>
          <w:b w:val="0"/>
          <w:sz w:val="24"/>
          <w:szCs w:val="22"/>
        </w:rPr>
      </w:pPr>
    </w:p>
    <w:p w14:paraId="72B63363" w14:textId="6AB29D9E" w:rsidR="00027EE1" w:rsidRPr="00936938" w:rsidRDefault="00027EE1" w:rsidP="00027EE1">
      <w:pPr>
        <w:jc w:val="both"/>
        <w:rPr>
          <w:rFonts w:asciiTheme="minorHAnsi" w:hAnsiTheme="minorHAnsi"/>
          <w:b/>
          <w:szCs w:val="22"/>
        </w:rPr>
      </w:pPr>
      <w:r w:rsidRPr="00936938">
        <w:rPr>
          <w:rFonts w:asciiTheme="minorHAnsi" w:hAnsiTheme="minorHAnsi"/>
          <w:b/>
          <w:szCs w:val="22"/>
        </w:rPr>
        <w:t>ENDOVASCULAR PROCEDURE</w:t>
      </w:r>
      <w:r w:rsidR="00403420">
        <w:rPr>
          <w:rFonts w:asciiTheme="minorHAnsi" w:hAnsiTheme="minorHAnsi"/>
          <w:b/>
          <w:szCs w:val="22"/>
        </w:rPr>
        <w:t>S</w:t>
      </w:r>
      <w:r w:rsidRPr="00936938">
        <w:rPr>
          <w:rFonts w:asciiTheme="minorHAnsi" w:hAnsiTheme="minorHAnsi"/>
          <w:b/>
          <w:szCs w:val="22"/>
        </w:rPr>
        <w:t xml:space="preserve"> II</w:t>
      </w:r>
    </w:p>
    <w:p w14:paraId="40FE884F"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2BEB8DF3" w14:textId="77777777" w:rsidTr="00F74463">
        <w:trPr>
          <w:cantSplit/>
          <w:trHeight w:val="293"/>
        </w:trPr>
        <w:tc>
          <w:tcPr>
            <w:tcW w:w="568" w:type="dxa"/>
            <w:vMerge w:val="restart"/>
          </w:tcPr>
          <w:p w14:paraId="683CE63B"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035964E4"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1780312F"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0501E39F" w14:textId="77777777" w:rsidTr="00F74463">
        <w:trPr>
          <w:cantSplit/>
          <w:trHeight w:val="293"/>
        </w:trPr>
        <w:tc>
          <w:tcPr>
            <w:tcW w:w="568" w:type="dxa"/>
            <w:vMerge/>
          </w:tcPr>
          <w:p w14:paraId="06B16DC3" w14:textId="77777777" w:rsidR="00C12433" w:rsidRPr="00936938" w:rsidRDefault="00C12433" w:rsidP="00F74463">
            <w:pPr>
              <w:jc w:val="center"/>
              <w:rPr>
                <w:rFonts w:asciiTheme="minorHAnsi" w:hAnsiTheme="minorHAnsi"/>
                <w:b/>
                <w:szCs w:val="22"/>
              </w:rPr>
            </w:pPr>
          </w:p>
        </w:tc>
        <w:tc>
          <w:tcPr>
            <w:tcW w:w="1558" w:type="dxa"/>
            <w:vMerge/>
          </w:tcPr>
          <w:p w14:paraId="5FCC7415" w14:textId="77777777" w:rsidR="00C12433" w:rsidRPr="00936938" w:rsidRDefault="00C12433" w:rsidP="00F74463">
            <w:pPr>
              <w:jc w:val="both"/>
              <w:rPr>
                <w:rFonts w:asciiTheme="minorHAnsi" w:hAnsiTheme="minorHAnsi"/>
                <w:b/>
                <w:szCs w:val="22"/>
              </w:rPr>
            </w:pPr>
          </w:p>
        </w:tc>
        <w:tc>
          <w:tcPr>
            <w:tcW w:w="7568" w:type="dxa"/>
            <w:vMerge/>
          </w:tcPr>
          <w:p w14:paraId="418E23D8" w14:textId="77777777" w:rsidR="00C12433" w:rsidRPr="00936938" w:rsidRDefault="00C12433" w:rsidP="00F74463">
            <w:pPr>
              <w:jc w:val="both"/>
              <w:rPr>
                <w:rFonts w:asciiTheme="minorHAnsi" w:hAnsiTheme="minorHAnsi"/>
                <w:b/>
                <w:szCs w:val="22"/>
              </w:rPr>
            </w:pPr>
          </w:p>
        </w:tc>
      </w:tr>
      <w:tr w:rsidR="00C12433" w:rsidRPr="00936938" w14:paraId="6D8E39A1" w14:textId="77777777" w:rsidTr="00F74463">
        <w:trPr>
          <w:trHeight w:val="289"/>
        </w:trPr>
        <w:tc>
          <w:tcPr>
            <w:tcW w:w="568" w:type="dxa"/>
          </w:tcPr>
          <w:p w14:paraId="34860F8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160F3DF6" w14:textId="77777777" w:rsidR="00C12433" w:rsidRPr="00936938" w:rsidRDefault="00C12433" w:rsidP="00F74463">
            <w:pPr>
              <w:jc w:val="both"/>
              <w:rPr>
                <w:rFonts w:asciiTheme="minorHAnsi" w:hAnsiTheme="minorHAnsi"/>
                <w:b/>
                <w:szCs w:val="22"/>
              </w:rPr>
            </w:pPr>
          </w:p>
        </w:tc>
        <w:tc>
          <w:tcPr>
            <w:tcW w:w="7568" w:type="dxa"/>
          </w:tcPr>
          <w:p w14:paraId="61C8C083" w14:textId="77777777" w:rsidR="00C12433" w:rsidRPr="00936938" w:rsidRDefault="00C12433" w:rsidP="00F74463">
            <w:pPr>
              <w:jc w:val="both"/>
              <w:rPr>
                <w:rFonts w:asciiTheme="minorHAnsi" w:hAnsiTheme="minorHAnsi"/>
                <w:b/>
                <w:szCs w:val="22"/>
              </w:rPr>
            </w:pPr>
          </w:p>
        </w:tc>
      </w:tr>
      <w:tr w:rsidR="00C12433" w:rsidRPr="00936938" w14:paraId="7D94B86D" w14:textId="77777777" w:rsidTr="00F74463">
        <w:trPr>
          <w:trHeight w:val="306"/>
        </w:trPr>
        <w:tc>
          <w:tcPr>
            <w:tcW w:w="568" w:type="dxa"/>
          </w:tcPr>
          <w:p w14:paraId="0445BFB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02D97F05" w14:textId="77777777" w:rsidR="00C12433" w:rsidRPr="00936938" w:rsidRDefault="00C12433" w:rsidP="00F74463">
            <w:pPr>
              <w:jc w:val="both"/>
              <w:rPr>
                <w:rFonts w:asciiTheme="minorHAnsi" w:hAnsiTheme="minorHAnsi"/>
                <w:b/>
                <w:szCs w:val="22"/>
              </w:rPr>
            </w:pPr>
          </w:p>
        </w:tc>
        <w:tc>
          <w:tcPr>
            <w:tcW w:w="7568" w:type="dxa"/>
          </w:tcPr>
          <w:p w14:paraId="6CEA8F9F" w14:textId="77777777" w:rsidR="00C12433" w:rsidRPr="00936938" w:rsidRDefault="00C12433" w:rsidP="00F74463">
            <w:pPr>
              <w:jc w:val="both"/>
              <w:rPr>
                <w:rFonts w:asciiTheme="minorHAnsi" w:hAnsiTheme="minorHAnsi"/>
                <w:b/>
                <w:szCs w:val="22"/>
              </w:rPr>
            </w:pPr>
          </w:p>
        </w:tc>
      </w:tr>
      <w:tr w:rsidR="00C12433" w:rsidRPr="00936938" w14:paraId="621F820E" w14:textId="77777777" w:rsidTr="00F74463">
        <w:trPr>
          <w:trHeight w:val="289"/>
        </w:trPr>
        <w:tc>
          <w:tcPr>
            <w:tcW w:w="568" w:type="dxa"/>
          </w:tcPr>
          <w:p w14:paraId="4D74337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7DE85963" w14:textId="77777777" w:rsidR="00C12433" w:rsidRPr="00936938" w:rsidRDefault="00C12433" w:rsidP="00F74463">
            <w:pPr>
              <w:jc w:val="both"/>
              <w:rPr>
                <w:rFonts w:asciiTheme="minorHAnsi" w:hAnsiTheme="minorHAnsi"/>
                <w:b/>
                <w:szCs w:val="22"/>
              </w:rPr>
            </w:pPr>
          </w:p>
        </w:tc>
        <w:tc>
          <w:tcPr>
            <w:tcW w:w="7568" w:type="dxa"/>
          </w:tcPr>
          <w:p w14:paraId="55BA2B64" w14:textId="77777777" w:rsidR="00C12433" w:rsidRPr="00936938" w:rsidRDefault="00C12433" w:rsidP="00F74463">
            <w:pPr>
              <w:jc w:val="both"/>
              <w:rPr>
                <w:rFonts w:asciiTheme="minorHAnsi" w:hAnsiTheme="minorHAnsi"/>
                <w:b/>
                <w:szCs w:val="22"/>
              </w:rPr>
            </w:pPr>
          </w:p>
        </w:tc>
      </w:tr>
      <w:tr w:rsidR="00C12433" w:rsidRPr="00936938" w14:paraId="1B1AD738" w14:textId="77777777" w:rsidTr="00F74463">
        <w:trPr>
          <w:trHeight w:val="289"/>
        </w:trPr>
        <w:tc>
          <w:tcPr>
            <w:tcW w:w="568" w:type="dxa"/>
          </w:tcPr>
          <w:p w14:paraId="6DCD2E0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736C6FD4" w14:textId="77777777" w:rsidR="00C12433" w:rsidRPr="00936938" w:rsidRDefault="00C12433" w:rsidP="00F74463">
            <w:pPr>
              <w:jc w:val="both"/>
              <w:rPr>
                <w:rFonts w:asciiTheme="minorHAnsi" w:hAnsiTheme="minorHAnsi"/>
                <w:b/>
                <w:szCs w:val="22"/>
              </w:rPr>
            </w:pPr>
          </w:p>
        </w:tc>
        <w:tc>
          <w:tcPr>
            <w:tcW w:w="7568" w:type="dxa"/>
          </w:tcPr>
          <w:p w14:paraId="220B0065" w14:textId="77777777" w:rsidR="00C12433" w:rsidRPr="00936938" w:rsidRDefault="00C12433" w:rsidP="00F74463">
            <w:pPr>
              <w:jc w:val="both"/>
              <w:rPr>
                <w:rFonts w:asciiTheme="minorHAnsi" w:hAnsiTheme="minorHAnsi"/>
                <w:b/>
                <w:szCs w:val="22"/>
              </w:rPr>
            </w:pPr>
          </w:p>
        </w:tc>
      </w:tr>
      <w:tr w:rsidR="00C12433" w:rsidRPr="00936938" w14:paraId="4D171BD7" w14:textId="77777777" w:rsidTr="00F74463">
        <w:trPr>
          <w:trHeight w:val="289"/>
        </w:trPr>
        <w:tc>
          <w:tcPr>
            <w:tcW w:w="568" w:type="dxa"/>
          </w:tcPr>
          <w:p w14:paraId="6FBF3F7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16F33E1C" w14:textId="77777777" w:rsidR="00C12433" w:rsidRPr="00936938" w:rsidRDefault="00C12433" w:rsidP="00F74463">
            <w:pPr>
              <w:jc w:val="both"/>
              <w:rPr>
                <w:rFonts w:asciiTheme="minorHAnsi" w:hAnsiTheme="minorHAnsi"/>
                <w:b/>
                <w:szCs w:val="22"/>
              </w:rPr>
            </w:pPr>
          </w:p>
        </w:tc>
        <w:tc>
          <w:tcPr>
            <w:tcW w:w="7568" w:type="dxa"/>
          </w:tcPr>
          <w:p w14:paraId="0CA2655B" w14:textId="77777777" w:rsidR="00C12433" w:rsidRPr="00936938" w:rsidRDefault="00C12433" w:rsidP="00F74463">
            <w:pPr>
              <w:jc w:val="both"/>
              <w:rPr>
                <w:rFonts w:asciiTheme="minorHAnsi" w:hAnsiTheme="minorHAnsi"/>
                <w:b/>
                <w:szCs w:val="22"/>
              </w:rPr>
            </w:pPr>
          </w:p>
        </w:tc>
      </w:tr>
      <w:tr w:rsidR="00C12433" w:rsidRPr="00936938" w14:paraId="660D918B" w14:textId="77777777" w:rsidTr="00F74463">
        <w:trPr>
          <w:trHeight w:val="306"/>
        </w:trPr>
        <w:tc>
          <w:tcPr>
            <w:tcW w:w="568" w:type="dxa"/>
          </w:tcPr>
          <w:p w14:paraId="0A93E16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663AB4CF" w14:textId="77777777" w:rsidR="00C12433" w:rsidRPr="00936938" w:rsidRDefault="00C12433" w:rsidP="00F74463">
            <w:pPr>
              <w:jc w:val="both"/>
              <w:rPr>
                <w:rFonts w:asciiTheme="minorHAnsi" w:hAnsiTheme="minorHAnsi"/>
                <w:b/>
                <w:szCs w:val="22"/>
              </w:rPr>
            </w:pPr>
          </w:p>
        </w:tc>
        <w:tc>
          <w:tcPr>
            <w:tcW w:w="7568" w:type="dxa"/>
          </w:tcPr>
          <w:p w14:paraId="75375039" w14:textId="77777777" w:rsidR="00C12433" w:rsidRPr="00936938" w:rsidRDefault="00C12433" w:rsidP="00F74463">
            <w:pPr>
              <w:jc w:val="both"/>
              <w:rPr>
                <w:rFonts w:asciiTheme="minorHAnsi" w:hAnsiTheme="minorHAnsi"/>
                <w:b/>
                <w:szCs w:val="22"/>
              </w:rPr>
            </w:pPr>
          </w:p>
        </w:tc>
      </w:tr>
      <w:tr w:rsidR="00C12433" w:rsidRPr="00936938" w14:paraId="5E72FD33" w14:textId="77777777" w:rsidTr="00F74463">
        <w:trPr>
          <w:trHeight w:val="289"/>
        </w:trPr>
        <w:tc>
          <w:tcPr>
            <w:tcW w:w="568" w:type="dxa"/>
          </w:tcPr>
          <w:p w14:paraId="31955EA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4A5C3E39" w14:textId="77777777" w:rsidR="00C12433" w:rsidRPr="00936938" w:rsidRDefault="00C12433" w:rsidP="00F74463">
            <w:pPr>
              <w:jc w:val="both"/>
              <w:rPr>
                <w:rFonts w:asciiTheme="minorHAnsi" w:hAnsiTheme="minorHAnsi"/>
                <w:b/>
                <w:szCs w:val="22"/>
              </w:rPr>
            </w:pPr>
          </w:p>
        </w:tc>
        <w:tc>
          <w:tcPr>
            <w:tcW w:w="7568" w:type="dxa"/>
          </w:tcPr>
          <w:p w14:paraId="4FCBF496" w14:textId="77777777" w:rsidR="00C12433" w:rsidRPr="00936938" w:rsidRDefault="00C12433" w:rsidP="00F74463">
            <w:pPr>
              <w:jc w:val="both"/>
              <w:rPr>
                <w:rFonts w:asciiTheme="minorHAnsi" w:hAnsiTheme="minorHAnsi"/>
                <w:b/>
                <w:szCs w:val="22"/>
              </w:rPr>
            </w:pPr>
          </w:p>
        </w:tc>
      </w:tr>
      <w:tr w:rsidR="00C12433" w:rsidRPr="00936938" w14:paraId="5A17ADD1" w14:textId="77777777" w:rsidTr="00F74463">
        <w:trPr>
          <w:trHeight w:val="289"/>
        </w:trPr>
        <w:tc>
          <w:tcPr>
            <w:tcW w:w="568" w:type="dxa"/>
          </w:tcPr>
          <w:p w14:paraId="7C687E2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4FBC2B81" w14:textId="77777777" w:rsidR="00C12433" w:rsidRPr="00936938" w:rsidRDefault="00C12433" w:rsidP="00F74463">
            <w:pPr>
              <w:jc w:val="both"/>
              <w:rPr>
                <w:rFonts w:asciiTheme="minorHAnsi" w:hAnsiTheme="minorHAnsi"/>
                <w:b/>
                <w:szCs w:val="22"/>
              </w:rPr>
            </w:pPr>
          </w:p>
        </w:tc>
        <w:tc>
          <w:tcPr>
            <w:tcW w:w="7568" w:type="dxa"/>
          </w:tcPr>
          <w:p w14:paraId="00DDDA98" w14:textId="77777777" w:rsidR="00C12433" w:rsidRPr="00936938" w:rsidRDefault="00C12433" w:rsidP="00F74463">
            <w:pPr>
              <w:jc w:val="both"/>
              <w:rPr>
                <w:rFonts w:asciiTheme="minorHAnsi" w:hAnsiTheme="minorHAnsi"/>
                <w:b/>
                <w:szCs w:val="22"/>
              </w:rPr>
            </w:pPr>
          </w:p>
        </w:tc>
      </w:tr>
      <w:tr w:rsidR="00C12433" w:rsidRPr="00936938" w14:paraId="1EE5D1D4" w14:textId="77777777" w:rsidTr="00F74463">
        <w:trPr>
          <w:trHeight w:val="289"/>
        </w:trPr>
        <w:tc>
          <w:tcPr>
            <w:tcW w:w="568" w:type="dxa"/>
          </w:tcPr>
          <w:p w14:paraId="5974186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55D8CE74" w14:textId="77777777" w:rsidR="00C12433" w:rsidRPr="00936938" w:rsidRDefault="00C12433" w:rsidP="00F74463">
            <w:pPr>
              <w:jc w:val="both"/>
              <w:rPr>
                <w:rFonts w:asciiTheme="minorHAnsi" w:hAnsiTheme="minorHAnsi"/>
                <w:b/>
                <w:szCs w:val="22"/>
              </w:rPr>
            </w:pPr>
          </w:p>
        </w:tc>
        <w:tc>
          <w:tcPr>
            <w:tcW w:w="7568" w:type="dxa"/>
          </w:tcPr>
          <w:p w14:paraId="79752A54" w14:textId="77777777" w:rsidR="00C12433" w:rsidRPr="00936938" w:rsidRDefault="00C12433" w:rsidP="00F74463">
            <w:pPr>
              <w:jc w:val="both"/>
              <w:rPr>
                <w:rFonts w:asciiTheme="minorHAnsi" w:hAnsiTheme="minorHAnsi"/>
                <w:b/>
                <w:szCs w:val="22"/>
              </w:rPr>
            </w:pPr>
          </w:p>
        </w:tc>
      </w:tr>
      <w:tr w:rsidR="00C12433" w:rsidRPr="00936938" w14:paraId="28B0EEFD" w14:textId="77777777" w:rsidTr="00F74463">
        <w:trPr>
          <w:trHeight w:val="306"/>
        </w:trPr>
        <w:tc>
          <w:tcPr>
            <w:tcW w:w="568" w:type="dxa"/>
          </w:tcPr>
          <w:p w14:paraId="71AF687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71485F45" w14:textId="77777777" w:rsidR="00C12433" w:rsidRPr="00936938" w:rsidRDefault="00C12433" w:rsidP="00F74463">
            <w:pPr>
              <w:jc w:val="both"/>
              <w:rPr>
                <w:rFonts w:asciiTheme="minorHAnsi" w:hAnsiTheme="minorHAnsi"/>
                <w:b/>
                <w:szCs w:val="22"/>
              </w:rPr>
            </w:pPr>
          </w:p>
        </w:tc>
        <w:tc>
          <w:tcPr>
            <w:tcW w:w="7568" w:type="dxa"/>
          </w:tcPr>
          <w:p w14:paraId="007BCE96" w14:textId="77777777" w:rsidR="00C12433" w:rsidRPr="00936938" w:rsidRDefault="00C12433" w:rsidP="00F74463">
            <w:pPr>
              <w:jc w:val="both"/>
              <w:rPr>
                <w:rFonts w:asciiTheme="minorHAnsi" w:hAnsiTheme="minorHAnsi"/>
                <w:b/>
                <w:szCs w:val="22"/>
              </w:rPr>
            </w:pPr>
          </w:p>
        </w:tc>
      </w:tr>
      <w:tr w:rsidR="00C12433" w:rsidRPr="00936938" w14:paraId="2BBE4311" w14:textId="77777777" w:rsidTr="00F74463">
        <w:trPr>
          <w:trHeight w:val="289"/>
        </w:trPr>
        <w:tc>
          <w:tcPr>
            <w:tcW w:w="568" w:type="dxa"/>
          </w:tcPr>
          <w:p w14:paraId="26CD36F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29C2FCB6" w14:textId="77777777" w:rsidR="00C12433" w:rsidRPr="00936938" w:rsidRDefault="00C12433" w:rsidP="00F74463">
            <w:pPr>
              <w:jc w:val="both"/>
              <w:rPr>
                <w:rFonts w:asciiTheme="minorHAnsi" w:hAnsiTheme="minorHAnsi"/>
                <w:b/>
                <w:szCs w:val="22"/>
              </w:rPr>
            </w:pPr>
          </w:p>
        </w:tc>
        <w:tc>
          <w:tcPr>
            <w:tcW w:w="7568" w:type="dxa"/>
          </w:tcPr>
          <w:p w14:paraId="386592D2" w14:textId="77777777" w:rsidR="00C12433" w:rsidRPr="00936938" w:rsidRDefault="00C12433" w:rsidP="00F74463">
            <w:pPr>
              <w:jc w:val="both"/>
              <w:rPr>
                <w:rFonts w:asciiTheme="minorHAnsi" w:hAnsiTheme="minorHAnsi"/>
                <w:b/>
                <w:szCs w:val="22"/>
              </w:rPr>
            </w:pPr>
          </w:p>
        </w:tc>
      </w:tr>
      <w:tr w:rsidR="00C12433" w:rsidRPr="00936938" w14:paraId="32EB8BD1" w14:textId="77777777" w:rsidTr="00F74463">
        <w:trPr>
          <w:trHeight w:val="289"/>
        </w:trPr>
        <w:tc>
          <w:tcPr>
            <w:tcW w:w="568" w:type="dxa"/>
          </w:tcPr>
          <w:p w14:paraId="3D1FAAF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02EE534C" w14:textId="77777777" w:rsidR="00C12433" w:rsidRPr="00936938" w:rsidRDefault="00C12433" w:rsidP="00F74463">
            <w:pPr>
              <w:jc w:val="both"/>
              <w:rPr>
                <w:rFonts w:asciiTheme="minorHAnsi" w:hAnsiTheme="minorHAnsi"/>
                <w:b/>
                <w:szCs w:val="22"/>
              </w:rPr>
            </w:pPr>
          </w:p>
        </w:tc>
        <w:tc>
          <w:tcPr>
            <w:tcW w:w="7568" w:type="dxa"/>
          </w:tcPr>
          <w:p w14:paraId="0BFE395E" w14:textId="77777777" w:rsidR="00C12433" w:rsidRPr="00936938" w:rsidRDefault="00C12433" w:rsidP="00F74463">
            <w:pPr>
              <w:jc w:val="both"/>
              <w:rPr>
                <w:rFonts w:asciiTheme="minorHAnsi" w:hAnsiTheme="minorHAnsi"/>
                <w:b/>
                <w:szCs w:val="22"/>
              </w:rPr>
            </w:pPr>
          </w:p>
        </w:tc>
      </w:tr>
      <w:tr w:rsidR="00C12433" w:rsidRPr="00936938" w14:paraId="570091BA" w14:textId="77777777" w:rsidTr="00F74463">
        <w:trPr>
          <w:trHeight w:val="289"/>
        </w:trPr>
        <w:tc>
          <w:tcPr>
            <w:tcW w:w="568" w:type="dxa"/>
          </w:tcPr>
          <w:p w14:paraId="115F920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1A720195" w14:textId="77777777" w:rsidR="00C12433" w:rsidRPr="00936938" w:rsidRDefault="00C12433" w:rsidP="00F74463">
            <w:pPr>
              <w:jc w:val="both"/>
              <w:rPr>
                <w:rFonts w:asciiTheme="minorHAnsi" w:hAnsiTheme="minorHAnsi"/>
                <w:b/>
                <w:szCs w:val="22"/>
              </w:rPr>
            </w:pPr>
          </w:p>
        </w:tc>
        <w:tc>
          <w:tcPr>
            <w:tcW w:w="7568" w:type="dxa"/>
          </w:tcPr>
          <w:p w14:paraId="22B36398" w14:textId="77777777" w:rsidR="00C12433" w:rsidRPr="00936938" w:rsidRDefault="00C12433" w:rsidP="00F74463">
            <w:pPr>
              <w:jc w:val="both"/>
              <w:rPr>
                <w:rFonts w:asciiTheme="minorHAnsi" w:hAnsiTheme="minorHAnsi"/>
                <w:b/>
                <w:szCs w:val="22"/>
              </w:rPr>
            </w:pPr>
          </w:p>
        </w:tc>
      </w:tr>
      <w:tr w:rsidR="00C12433" w:rsidRPr="00936938" w14:paraId="6F243064" w14:textId="77777777" w:rsidTr="00F74463">
        <w:trPr>
          <w:trHeight w:val="306"/>
        </w:trPr>
        <w:tc>
          <w:tcPr>
            <w:tcW w:w="568" w:type="dxa"/>
          </w:tcPr>
          <w:p w14:paraId="4BE3640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6D820FDA" w14:textId="77777777" w:rsidR="00C12433" w:rsidRPr="00936938" w:rsidRDefault="00C12433" w:rsidP="00F74463">
            <w:pPr>
              <w:jc w:val="both"/>
              <w:rPr>
                <w:rFonts w:asciiTheme="minorHAnsi" w:hAnsiTheme="minorHAnsi"/>
                <w:b/>
                <w:szCs w:val="22"/>
              </w:rPr>
            </w:pPr>
          </w:p>
        </w:tc>
        <w:tc>
          <w:tcPr>
            <w:tcW w:w="7568" w:type="dxa"/>
          </w:tcPr>
          <w:p w14:paraId="31A702D3" w14:textId="77777777" w:rsidR="00C12433" w:rsidRPr="00936938" w:rsidRDefault="00C12433" w:rsidP="00F74463">
            <w:pPr>
              <w:jc w:val="both"/>
              <w:rPr>
                <w:rFonts w:asciiTheme="minorHAnsi" w:hAnsiTheme="minorHAnsi"/>
                <w:b/>
                <w:szCs w:val="22"/>
              </w:rPr>
            </w:pPr>
          </w:p>
        </w:tc>
      </w:tr>
      <w:tr w:rsidR="00C12433" w:rsidRPr="00936938" w14:paraId="6EE77F03" w14:textId="77777777" w:rsidTr="00F74463">
        <w:trPr>
          <w:trHeight w:val="289"/>
        </w:trPr>
        <w:tc>
          <w:tcPr>
            <w:tcW w:w="568" w:type="dxa"/>
          </w:tcPr>
          <w:p w14:paraId="5A61611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64D5A303" w14:textId="77777777" w:rsidR="00C12433" w:rsidRPr="00936938" w:rsidRDefault="00C12433" w:rsidP="00F74463">
            <w:pPr>
              <w:jc w:val="both"/>
              <w:rPr>
                <w:rFonts w:asciiTheme="minorHAnsi" w:hAnsiTheme="minorHAnsi"/>
                <w:b/>
                <w:szCs w:val="22"/>
              </w:rPr>
            </w:pPr>
          </w:p>
        </w:tc>
        <w:tc>
          <w:tcPr>
            <w:tcW w:w="7568" w:type="dxa"/>
          </w:tcPr>
          <w:p w14:paraId="72DBA21F" w14:textId="77777777" w:rsidR="00C12433" w:rsidRPr="00936938" w:rsidRDefault="00C12433" w:rsidP="00F74463">
            <w:pPr>
              <w:jc w:val="both"/>
              <w:rPr>
                <w:rFonts w:asciiTheme="minorHAnsi" w:hAnsiTheme="minorHAnsi"/>
                <w:b/>
                <w:szCs w:val="22"/>
              </w:rPr>
            </w:pPr>
          </w:p>
        </w:tc>
      </w:tr>
      <w:tr w:rsidR="00C12433" w:rsidRPr="00936938" w14:paraId="6BC9EDBA" w14:textId="77777777" w:rsidTr="00F74463">
        <w:trPr>
          <w:trHeight w:val="289"/>
        </w:trPr>
        <w:tc>
          <w:tcPr>
            <w:tcW w:w="568" w:type="dxa"/>
          </w:tcPr>
          <w:p w14:paraId="42008AC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29D7E0E9" w14:textId="77777777" w:rsidR="00C12433" w:rsidRPr="00936938" w:rsidRDefault="00C12433" w:rsidP="00F74463">
            <w:pPr>
              <w:jc w:val="both"/>
              <w:rPr>
                <w:rFonts w:asciiTheme="minorHAnsi" w:hAnsiTheme="minorHAnsi"/>
                <w:b/>
                <w:szCs w:val="22"/>
              </w:rPr>
            </w:pPr>
          </w:p>
        </w:tc>
        <w:tc>
          <w:tcPr>
            <w:tcW w:w="7568" w:type="dxa"/>
          </w:tcPr>
          <w:p w14:paraId="59DC1978" w14:textId="77777777" w:rsidR="00C12433" w:rsidRPr="00936938" w:rsidRDefault="00C12433" w:rsidP="00F74463">
            <w:pPr>
              <w:jc w:val="both"/>
              <w:rPr>
                <w:rFonts w:asciiTheme="minorHAnsi" w:hAnsiTheme="minorHAnsi"/>
                <w:b/>
                <w:szCs w:val="22"/>
              </w:rPr>
            </w:pPr>
          </w:p>
        </w:tc>
      </w:tr>
      <w:tr w:rsidR="00C12433" w:rsidRPr="00936938" w14:paraId="4B113456" w14:textId="77777777" w:rsidTr="00F74463">
        <w:trPr>
          <w:trHeight w:val="289"/>
        </w:trPr>
        <w:tc>
          <w:tcPr>
            <w:tcW w:w="568" w:type="dxa"/>
          </w:tcPr>
          <w:p w14:paraId="3CB1F04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115CC45E" w14:textId="77777777" w:rsidR="00C12433" w:rsidRPr="00936938" w:rsidRDefault="00C12433" w:rsidP="00F74463">
            <w:pPr>
              <w:jc w:val="both"/>
              <w:rPr>
                <w:rFonts w:asciiTheme="minorHAnsi" w:hAnsiTheme="minorHAnsi"/>
                <w:b/>
                <w:szCs w:val="22"/>
              </w:rPr>
            </w:pPr>
          </w:p>
        </w:tc>
        <w:tc>
          <w:tcPr>
            <w:tcW w:w="7568" w:type="dxa"/>
          </w:tcPr>
          <w:p w14:paraId="2EE6106F" w14:textId="77777777" w:rsidR="00C12433" w:rsidRPr="00936938" w:rsidRDefault="00C12433" w:rsidP="00F74463">
            <w:pPr>
              <w:jc w:val="both"/>
              <w:rPr>
                <w:rFonts w:asciiTheme="minorHAnsi" w:hAnsiTheme="minorHAnsi"/>
                <w:b/>
                <w:szCs w:val="22"/>
              </w:rPr>
            </w:pPr>
          </w:p>
        </w:tc>
      </w:tr>
      <w:tr w:rsidR="00C12433" w:rsidRPr="00936938" w14:paraId="2D8FBB85" w14:textId="77777777" w:rsidTr="00F74463">
        <w:trPr>
          <w:trHeight w:val="306"/>
        </w:trPr>
        <w:tc>
          <w:tcPr>
            <w:tcW w:w="568" w:type="dxa"/>
          </w:tcPr>
          <w:p w14:paraId="6E11A2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3582D29F" w14:textId="77777777" w:rsidR="00C12433" w:rsidRPr="00936938" w:rsidRDefault="00C12433" w:rsidP="00F74463">
            <w:pPr>
              <w:jc w:val="both"/>
              <w:rPr>
                <w:rFonts w:asciiTheme="minorHAnsi" w:hAnsiTheme="minorHAnsi"/>
                <w:b/>
                <w:szCs w:val="22"/>
              </w:rPr>
            </w:pPr>
          </w:p>
        </w:tc>
        <w:tc>
          <w:tcPr>
            <w:tcW w:w="7568" w:type="dxa"/>
          </w:tcPr>
          <w:p w14:paraId="76D6E803" w14:textId="77777777" w:rsidR="00C12433" w:rsidRPr="00936938" w:rsidRDefault="00C12433" w:rsidP="00F74463">
            <w:pPr>
              <w:jc w:val="both"/>
              <w:rPr>
                <w:rFonts w:asciiTheme="minorHAnsi" w:hAnsiTheme="minorHAnsi"/>
                <w:b/>
                <w:szCs w:val="22"/>
              </w:rPr>
            </w:pPr>
          </w:p>
        </w:tc>
      </w:tr>
      <w:tr w:rsidR="00C12433" w:rsidRPr="00936938" w14:paraId="58684A2E" w14:textId="77777777" w:rsidTr="00F74463">
        <w:trPr>
          <w:trHeight w:val="289"/>
        </w:trPr>
        <w:tc>
          <w:tcPr>
            <w:tcW w:w="568" w:type="dxa"/>
          </w:tcPr>
          <w:p w14:paraId="7E199DA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37C2F72D" w14:textId="77777777" w:rsidR="00C12433" w:rsidRPr="00936938" w:rsidRDefault="00C12433" w:rsidP="00F74463">
            <w:pPr>
              <w:jc w:val="both"/>
              <w:rPr>
                <w:rFonts w:asciiTheme="minorHAnsi" w:hAnsiTheme="minorHAnsi"/>
                <w:b/>
                <w:szCs w:val="22"/>
              </w:rPr>
            </w:pPr>
          </w:p>
        </w:tc>
        <w:tc>
          <w:tcPr>
            <w:tcW w:w="7568" w:type="dxa"/>
          </w:tcPr>
          <w:p w14:paraId="4D91409B" w14:textId="77777777" w:rsidR="00C12433" w:rsidRPr="00936938" w:rsidRDefault="00C12433" w:rsidP="00F74463">
            <w:pPr>
              <w:jc w:val="both"/>
              <w:rPr>
                <w:rFonts w:asciiTheme="minorHAnsi" w:hAnsiTheme="minorHAnsi"/>
                <w:b/>
                <w:szCs w:val="22"/>
              </w:rPr>
            </w:pPr>
          </w:p>
        </w:tc>
      </w:tr>
      <w:tr w:rsidR="00C12433" w:rsidRPr="00936938" w14:paraId="7D8C67A4" w14:textId="77777777" w:rsidTr="00F74463">
        <w:trPr>
          <w:trHeight w:val="289"/>
        </w:trPr>
        <w:tc>
          <w:tcPr>
            <w:tcW w:w="568" w:type="dxa"/>
          </w:tcPr>
          <w:p w14:paraId="33F2B8A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01A3A941" w14:textId="77777777" w:rsidR="00C12433" w:rsidRPr="00936938" w:rsidRDefault="00C12433" w:rsidP="00F74463">
            <w:pPr>
              <w:jc w:val="both"/>
              <w:rPr>
                <w:rFonts w:asciiTheme="minorHAnsi" w:hAnsiTheme="minorHAnsi"/>
                <w:b/>
                <w:szCs w:val="22"/>
              </w:rPr>
            </w:pPr>
          </w:p>
        </w:tc>
        <w:tc>
          <w:tcPr>
            <w:tcW w:w="7568" w:type="dxa"/>
          </w:tcPr>
          <w:p w14:paraId="7EA0E55F" w14:textId="77777777" w:rsidR="00C12433" w:rsidRPr="00936938" w:rsidRDefault="00C12433" w:rsidP="00F74463">
            <w:pPr>
              <w:jc w:val="both"/>
              <w:rPr>
                <w:rFonts w:asciiTheme="minorHAnsi" w:hAnsiTheme="minorHAnsi"/>
                <w:b/>
                <w:szCs w:val="22"/>
              </w:rPr>
            </w:pPr>
          </w:p>
        </w:tc>
      </w:tr>
      <w:tr w:rsidR="00C12433" w:rsidRPr="00936938" w14:paraId="2BC90654" w14:textId="77777777" w:rsidTr="00F74463">
        <w:trPr>
          <w:trHeight w:val="289"/>
        </w:trPr>
        <w:tc>
          <w:tcPr>
            <w:tcW w:w="568" w:type="dxa"/>
          </w:tcPr>
          <w:p w14:paraId="0E710D2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2212F793" w14:textId="77777777" w:rsidR="00C12433" w:rsidRPr="00936938" w:rsidRDefault="00C12433" w:rsidP="00F74463">
            <w:pPr>
              <w:jc w:val="both"/>
              <w:rPr>
                <w:rFonts w:asciiTheme="minorHAnsi" w:hAnsiTheme="minorHAnsi"/>
                <w:b/>
                <w:szCs w:val="22"/>
              </w:rPr>
            </w:pPr>
          </w:p>
        </w:tc>
        <w:tc>
          <w:tcPr>
            <w:tcW w:w="7568" w:type="dxa"/>
          </w:tcPr>
          <w:p w14:paraId="4CB08AC8" w14:textId="77777777" w:rsidR="00C12433" w:rsidRPr="00936938" w:rsidRDefault="00C12433" w:rsidP="00F74463">
            <w:pPr>
              <w:jc w:val="both"/>
              <w:rPr>
                <w:rFonts w:asciiTheme="minorHAnsi" w:hAnsiTheme="minorHAnsi"/>
                <w:b/>
                <w:szCs w:val="22"/>
              </w:rPr>
            </w:pPr>
          </w:p>
        </w:tc>
      </w:tr>
      <w:tr w:rsidR="00C12433" w:rsidRPr="00936938" w14:paraId="1AAB3D5B" w14:textId="77777777" w:rsidTr="00F74463">
        <w:trPr>
          <w:trHeight w:val="289"/>
        </w:trPr>
        <w:tc>
          <w:tcPr>
            <w:tcW w:w="568" w:type="dxa"/>
          </w:tcPr>
          <w:p w14:paraId="5A049F0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7E55B990" w14:textId="77777777" w:rsidR="00C12433" w:rsidRPr="00936938" w:rsidRDefault="00C12433" w:rsidP="00F74463">
            <w:pPr>
              <w:jc w:val="both"/>
              <w:rPr>
                <w:rFonts w:asciiTheme="minorHAnsi" w:hAnsiTheme="minorHAnsi"/>
                <w:b/>
                <w:szCs w:val="22"/>
              </w:rPr>
            </w:pPr>
          </w:p>
        </w:tc>
        <w:tc>
          <w:tcPr>
            <w:tcW w:w="7568" w:type="dxa"/>
          </w:tcPr>
          <w:p w14:paraId="39BCCA57" w14:textId="77777777" w:rsidR="00C12433" w:rsidRPr="00936938" w:rsidRDefault="00C12433" w:rsidP="00F74463">
            <w:pPr>
              <w:jc w:val="both"/>
              <w:rPr>
                <w:rFonts w:asciiTheme="minorHAnsi" w:hAnsiTheme="minorHAnsi"/>
                <w:b/>
                <w:szCs w:val="22"/>
              </w:rPr>
            </w:pPr>
          </w:p>
        </w:tc>
      </w:tr>
      <w:tr w:rsidR="00C12433" w:rsidRPr="00936938" w14:paraId="1A7E02EB" w14:textId="77777777" w:rsidTr="00F74463">
        <w:trPr>
          <w:trHeight w:val="306"/>
        </w:trPr>
        <w:tc>
          <w:tcPr>
            <w:tcW w:w="568" w:type="dxa"/>
          </w:tcPr>
          <w:p w14:paraId="365D86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3CEC9131" w14:textId="77777777" w:rsidR="00C12433" w:rsidRPr="00936938" w:rsidRDefault="00C12433" w:rsidP="00F74463">
            <w:pPr>
              <w:jc w:val="both"/>
              <w:rPr>
                <w:rFonts w:asciiTheme="minorHAnsi" w:hAnsiTheme="minorHAnsi"/>
                <w:b/>
                <w:szCs w:val="22"/>
              </w:rPr>
            </w:pPr>
          </w:p>
        </w:tc>
        <w:tc>
          <w:tcPr>
            <w:tcW w:w="7568" w:type="dxa"/>
          </w:tcPr>
          <w:p w14:paraId="5A8AD0ED" w14:textId="77777777" w:rsidR="00C12433" w:rsidRPr="00936938" w:rsidRDefault="00C12433" w:rsidP="00F74463">
            <w:pPr>
              <w:jc w:val="both"/>
              <w:rPr>
                <w:rFonts w:asciiTheme="minorHAnsi" w:hAnsiTheme="minorHAnsi"/>
                <w:b/>
                <w:szCs w:val="22"/>
              </w:rPr>
            </w:pPr>
          </w:p>
        </w:tc>
      </w:tr>
      <w:tr w:rsidR="00C12433" w:rsidRPr="00936938" w14:paraId="61CD8EE6" w14:textId="77777777" w:rsidTr="00F74463">
        <w:trPr>
          <w:trHeight w:val="289"/>
        </w:trPr>
        <w:tc>
          <w:tcPr>
            <w:tcW w:w="568" w:type="dxa"/>
          </w:tcPr>
          <w:p w14:paraId="6F42BDA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6E725FB2" w14:textId="77777777" w:rsidR="00C12433" w:rsidRPr="00936938" w:rsidRDefault="00C12433" w:rsidP="00F74463">
            <w:pPr>
              <w:jc w:val="both"/>
              <w:rPr>
                <w:rFonts w:asciiTheme="minorHAnsi" w:hAnsiTheme="minorHAnsi"/>
                <w:b/>
                <w:szCs w:val="22"/>
              </w:rPr>
            </w:pPr>
          </w:p>
        </w:tc>
        <w:tc>
          <w:tcPr>
            <w:tcW w:w="7568" w:type="dxa"/>
          </w:tcPr>
          <w:p w14:paraId="34CE1A23" w14:textId="77777777" w:rsidR="00C12433" w:rsidRPr="00936938" w:rsidRDefault="00C12433" w:rsidP="00F74463">
            <w:pPr>
              <w:jc w:val="both"/>
              <w:rPr>
                <w:rFonts w:asciiTheme="minorHAnsi" w:hAnsiTheme="minorHAnsi"/>
                <w:b/>
                <w:szCs w:val="22"/>
              </w:rPr>
            </w:pPr>
          </w:p>
        </w:tc>
      </w:tr>
      <w:tr w:rsidR="00C12433" w:rsidRPr="00936938" w14:paraId="15125A09" w14:textId="77777777" w:rsidTr="00F74463">
        <w:trPr>
          <w:trHeight w:val="289"/>
        </w:trPr>
        <w:tc>
          <w:tcPr>
            <w:tcW w:w="568" w:type="dxa"/>
          </w:tcPr>
          <w:p w14:paraId="25EFF3C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01672A07" w14:textId="77777777" w:rsidR="00C12433" w:rsidRPr="00936938" w:rsidRDefault="00C12433" w:rsidP="00F74463">
            <w:pPr>
              <w:jc w:val="both"/>
              <w:rPr>
                <w:rFonts w:asciiTheme="minorHAnsi" w:hAnsiTheme="minorHAnsi"/>
                <w:b/>
                <w:szCs w:val="22"/>
              </w:rPr>
            </w:pPr>
          </w:p>
        </w:tc>
        <w:tc>
          <w:tcPr>
            <w:tcW w:w="7568" w:type="dxa"/>
          </w:tcPr>
          <w:p w14:paraId="6DC40C22" w14:textId="77777777" w:rsidR="00C12433" w:rsidRPr="00936938" w:rsidRDefault="00C12433" w:rsidP="00F74463">
            <w:pPr>
              <w:jc w:val="both"/>
              <w:rPr>
                <w:rFonts w:asciiTheme="minorHAnsi" w:hAnsiTheme="minorHAnsi"/>
                <w:b/>
                <w:szCs w:val="22"/>
              </w:rPr>
            </w:pPr>
          </w:p>
        </w:tc>
      </w:tr>
      <w:tr w:rsidR="00C12433" w:rsidRPr="00936938" w14:paraId="3EDB172C" w14:textId="77777777" w:rsidTr="00F74463">
        <w:trPr>
          <w:trHeight w:val="289"/>
        </w:trPr>
        <w:tc>
          <w:tcPr>
            <w:tcW w:w="568" w:type="dxa"/>
          </w:tcPr>
          <w:p w14:paraId="7C14B6A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41B00507" w14:textId="77777777" w:rsidR="00C12433" w:rsidRPr="00936938" w:rsidRDefault="00C12433" w:rsidP="00F74463">
            <w:pPr>
              <w:jc w:val="both"/>
              <w:rPr>
                <w:rFonts w:asciiTheme="minorHAnsi" w:hAnsiTheme="minorHAnsi"/>
                <w:b/>
                <w:szCs w:val="22"/>
              </w:rPr>
            </w:pPr>
          </w:p>
        </w:tc>
        <w:tc>
          <w:tcPr>
            <w:tcW w:w="7568" w:type="dxa"/>
          </w:tcPr>
          <w:p w14:paraId="18BDA7CD" w14:textId="77777777" w:rsidR="00C12433" w:rsidRPr="00936938" w:rsidRDefault="00C12433" w:rsidP="00F74463">
            <w:pPr>
              <w:jc w:val="both"/>
              <w:rPr>
                <w:rFonts w:asciiTheme="minorHAnsi" w:hAnsiTheme="minorHAnsi"/>
                <w:b/>
                <w:szCs w:val="22"/>
              </w:rPr>
            </w:pPr>
          </w:p>
        </w:tc>
      </w:tr>
      <w:tr w:rsidR="00C12433" w:rsidRPr="00936938" w14:paraId="4B305631" w14:textId="77777777" w:rsidTr="00F74463">
        <w:trPr>
          <w:trHeight w:val="306"/>
        </w:trPr>
        <w:tc>
          <w:tcPr>
            <w:tcW w:w="568" w:type="dxa"/>
          </w:tcPr>
          <w:p w14:paraId="7614D98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18EB3657" w14:textId="77777777" w:rsidR="00C12433" w:rsidRPr="00936938" w:rsidRDefault="00C12433" w:rsidP="00F74463">
            <w:pPr>
              <w:jc w:val="both"/>
              <w:rPr>
                <w:rFonts w:asciiTheme="minorHAnsi" w:hAnsiTheme="minorHAnsi"/>
                <w:b/>
                <w:szCs w:val="22"/>
              </w:rPr>
            </w:pPr>
          </w:p>
        </w:tc>
        <w:tc>
          <w:tcPr>
            <w:tcW w:w="7568" w:type="dxa"/>
          </w:tcPr>
          <w:p w14:paraId="129076F5" w14:textId="77777777" w:rsidR="00C12433" w:rsidRPr="00936938" w:rsidRDefault="00C12433" w:rsidP="00F74463">
            <w:pPr>
              <w:jc w:val="both"/>
              <w:rPr>
                <w:rFonts w:asciiTheme="minorHAnsi" w:hAnsiTheme="minorHAnsi"/>
                <w:b/>
                <w:szCs w:val="22"/>
              </w:rPr>
            </w:pPr>
          </w:p>
        </w:tc>
      </w:tr>
      <w:tr w:rsidR="00C12433" w:rsidRPr="00936938" w14:paraId="01C2ECA5" w14:textId="77777777" w:rsidTr="00F74463">
        <w:trPr>
          <w:trHeight w:val="289"/>
        </w:trPr>
        <w:tc>
          <w:tcPr>
            <w:tcW w:w="568" w:type="dxa"/>
          </w:tcPr>
          <w:p w14:paraId="186770B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535AF670" w14:textId="77777777" w:rsidR="00C12433" w:rsidRPr="00936938" w:rsidRDefault="00C12433" w:rsidP="00F74463">
            <w:pPr>
              <w:jc w:val="both"/>
              <w:rPr>
                <w:rFonts w:asciiTheme="minorHAnsi" w:hAnsiTheme="minorHAnsi"/>
                <w:b/>
                <w:szCs w:val="22"/>
              </w:rPr>
            </w:pPr>
          </w:p>
        </w:tc>
        <w:tc>
          <w:tcPr>
            <w:tcW w:w="7568" w:type="dxa"/>
          </w:tcPr>
          <w:p w14:paraId="63AD131B" w14:textId="77777777" w:rsidR="00C12433" w:rsidRPr="00936938" w:rsidRDefault="00C12433" w:rsidP="00F74463">
            <w:pPr>
              <w:jc w:val="both"/>
              <w:rPr>
                <w:rFonts w:asciiTheme="minorHAnsi" w:hAnsiTheme="minorHAnsi"/>
                <w:b/>
                <w:szCs w:val="22"/>
              </w:rPr>
            </w:pPr>
          </w:p>
        </w:tc>
      </w:tr>
      <w:tr w:rsidR="00C12433" w:rsidRPr="00936938" w14:paraId="7A2DDF13" w14:textId="77777777" w:rsidTr="00F74463">
        <w:trPr>
          <w:trHeight w:val="289"/>
        </w:trPr>
        <w:tc>
          <w:tcPr>
            <w:tcW w:w="568" w:type="dxa"/>
          </w:tcPr>
          <w:p w14:paraId="2DFD36C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662A6886" w14:textId="77777777" w:rsidR="00C12433" w:rsidRPr="00936938" w:rsidRDefault="00C12433" w:rsidP="00F74463">
            <w:pPr>
              <w:jc w:val="both"/>
              <w:rPr>
                <w:rFonts w:asciiTheme="minorHAnsi" w:hAnsiTheme="minorHAnsi"/>
                <w:b/>
                <w:szCs w:val="22"/>
              </w:rPr>
            </w:pPr>
          </w:p>
        </w:tc>
        <w:tc>
          <w:tcPr>
            <w:tcW w:w="7568" w:type="dxa"/>
          </w:tcPr>
          <w:p w14:paraId="03F8C86E" w14:textId="77777777" w:rsidR="00C12433" w:rsidRPr="00936938" w:rsidRDefault="00C12433" w:rsidP="00F74463">
            <w:pPr>
              <w:jc w:val="both"/>
              <w:rPr>
                <w:rFonts w:asciiTheme="minorHAnsi" w:hAnsiTheme="minorHAnsi"/>
                <w:b/>
                <w:szCs w:val="22"/>
              </w:rPr>
            </w:pPr>
          </w:p>
        </w:tc>
      </w:tr>
      <w:tr w:rsidR="00C12433" w:rsidRPr="00936938" w14:paraId="1B8510ED" w14:textId="77777777" w:rsidTr="00F74463">
        <w:trPr>
          <w:trHeight w:val="289"/>
        </w:trPr>
        <w:tc>
          <w:tcPr>
            <w:tcW w:w="568" w:type="dxa"/>
          </w:tcPr>
          <w:p w14:paraId="4CD3E82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787E94A8" w14:textId="77777777" w:rsidR="00C12433" w:rsidRPr="00936938" w:rsidRDefault="00C12433" w:rsidP="00F74463">
            <w:pPr>
              <w:jc w:val="both"/>
              <w:rPr>
                <w:rFonts w:asciiTheme="minorHAnsi" w:hAnsiTheme="minorHAnsi"/>
                <w:b/>
                <w:szCs w:val="22"/>
              </w:rPr>
            </w:pPr>
          </w:p>
        </w:tc>
        <w:tc>
          <w:tcPr>
            <w:tcW w:w="7568" w:type="dxa"/>
          </w:tcPr>
          <w:p w14:paraId="2B19E579" w14:textId="77777777" w:rsidR="00C12433" w:rsidRPr="00936938" w:rsidRDefault="00C12433" w:rsidP="00F74463">
            <w:pPr>
              <w:jc w:val="both"/>
              <w:rPr>
                <w:rFonts w:asciiTheme="minorHAnsi" w:hAnsiTheme="minorHAnsi"/>
                <w:b/>
                <w:szCs w:val="22"/>
              </w:rPr>
            </w:pPr>
          </w:p>
        </w:tc>
      </w:tr>
      <w:tr w:rsidR="00C12433" w:rsidRPr="00936938" w14:paraId="2ADAFFFB" w14:textId="77777777" w:rsidTr="00F74463">
        <w:trPr>
          <w:trHeight w:val="306"/>
        </w:trPr>
        <w:tc>
          <w:tcPr>
            <w:tcW w:w="568" w:type="dxa"/>
          </w:tcPr>
          <w:p w14:paraId="5AE70FE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6D5975B7" w14:textId="77777777" w:rsidR="00C12433" w:rsidRPr="00936938" w:rsidRDefault="00C12433" w:rsidP="00F74463">
            <w:pPr>
              <w:jc w:val="both"/>
              <w:rPr>
                <w:rFonts w:asciiTheme="minorHAnsi" w:hAnsiTheme="minorHAnsi"/>
                <w:b/>
                <w:szCs w:val="22"/>
              </w:rPr>
            </w:pPr>
          </w:p>
        </w:tc>
        <w:tc>
          <w:tcPr>
            <w:tcW w:w="7568" w:type="dxa"/>
          </w:tcPr>
          <w:p w14:paraId="1C05F028" w14:textId="77777777" w:rsidR="00C12433" w:rsidRPr="00936938" w:rsidRDefault="00C12433" w:rsidP="00F74463">
            <w:pPr>
              <w:jc w:val="both"/>
              <w:rPr>
                <w:rFonts w:asciiTheme="minorHAnsi" w:hAnsiTheme="minorHAnsi"/>
                <w:b/>
                <w:szCs w:val="22"/>
              </w:rPr>
            </w:pPr>
          </w:p>
        </w:tc>
      </w:tr>
      <w:tr w:rsidR="00C12433" w:rsidRPr="00936938" w14:paraId="7A8623ED" w14:textId="77777777" w:rsidTr="00F74463">
        <w:trPr>
          <w:trHeight w:val="289"/>
        </w:trPr>
        <w:tc>
          <w:tcPr>
            <w:tcW w:w="568" w:type="dxa"/>
          </w:tcPr>
          <w:p w14:paraId="2E9B04A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0C0EEEB7" w14:textId="77777777" w:rsidR="00C12433" w:rsidRPr="00936938" w:rsidRDefault="00C12433" w:rsidP="00F74463">
            <w:pPr>
              <w:jc w:val="both"/>
              <w:rPr>
                <w:rFonts w:asciiTheme="minorHAnsi" w:hAnsiTheme="minorHAnsi"/>
                <w:b/>
                <w:szCs w:val="22"/>
              </w:rPr>
            </w:pPr>
          </w:p>
        </w:tc>
        <w:tc>
          <w:tcPr>
            <w:tcW w:w="7568" w:type="dxa"/>
          </w:tcPr>
          <w:p w14:paraId="33E886BF" w14:textId="77777777" w:rsidR="00C12433" w:rsidRPr="00936938" w:rsidRDefault="00C12433" w:rsidP="00F74463">
            <w:pPr>
              <w:jc w:val="both"/>
              <w:rPr>
                <w:rFonts w:asciiTheme="minorHAnsi" w:hAnsiTheme="minorHAnsi"/>
                <w:b/>
                <w:szCs w:val="22"/>
              </w:rPr>
            </w:pPr>
          </w:p>
        </w:tc>
      </w:tr>
      <w:tr w:rsidR="00C12433" w:rsidRPr="00936938" w14:paraId="4ECA7A98" w14:textId="77777777" w:rsidTr="00F74463">
        <w:trPr>
          <w:trHeight w:val="289"/>
        </w:trPr>
        <w:tc>
          <w:tcPr>
            <w:tcW w:w="568" w:type="dxa"/>
          </w:tcPr>
          <w:p w14:paraId="071D337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064AF861" w14:textId="77777777" w:rsidR="00C12433" w:rsidRPr="00936938" w:rsidRDefault="00C12433" w:rsidP="00F74463">
            <w:pPr>
              <w:jc w:val="both"/>
              <w:rPr>
                <w:rFonts w:asciiTheme="minorHAnsi" w:hAnsiTheme="minorHAnsi"/>
                <w:b/>
                <w:szCs w:val="22"/>
              </w:rPr>
            </w:pPr>
          </w:p>
        </w:tc>
        <w:tc>
          <w:tcPr>
            <w:tcW w:w="7568" w:type="dxa"/>
          </w:tcPr>
          <w:p w14:paraId="0527468E" w14:textId="77777777" w:rsidR="00C12433" w:rsidRPr="00936938" w:rsidRDefault="00C12433" w:rsidP="00F74463">
            <w:pPr>
              <w:jc w:val="both"/>
              <w:rPr>
                <w:rFonts w:asciiTheme="minorHAnsi" w:hAnsiTheme="minorHAnsi"/>
                <w:b/>
                <w:szCs w:val="22"/>
              </w:rPr>
            </w:pPr>
          </w:p>
        </w:tc>
      </w:tr>
      <w:tr w:rsidR="00C12433" w:rsidRPr="00936938" w14:paraId="1CDE611C" w14:textId="77777777" w:rsidTr="00F74463">
        <w:trPr>
          <w:trHeight w:val="289"/>
        </w:trPr>
        <w:tc>
          <w:tcPr>
            <w:tcW w:w="568" w:type="dxa"/>
          </w:tcPr>
          <w:p w14:paraId="48CDFE3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219EA4DB" w14:textId="77777777" w:rsidR="00C12433" w:rsidRPr="00936938" w:rsidRDefault="00C12433" w:rsidP="00F74463">
            <w:pPr>
              <w:jc w:val="both"/>
              <w:rPr>
                <w:rFonts w:asciiTheme="minorHAnsi" w:hAnsiTheme="minorHAnsi"/>
                <w:b/>
                <w:szCs w:val="22"/>
              </w:rPr>
            </w:pPr>
          </w:p>
        </w:tc>
        <w:tc>
          <w:tcPr>
            <w:tcW w:w="7568" w:type="dxa"/>
          </w:tcPr>
          <w:p w14:paraId="5E27185C" w14:textId="77777777" w:rsidR="00C12433" w:rsidRPr="00936938" w:rsidRDefault="00C12433" w:rsidP="00F74463">
            <w:pPr>
              <w:jc w:val="both"/>
              <w:rPr>
                <w:rFonts w:asciiTheme="minorHAnsi" w:hAnsiTheme="minorHAnsi"/>
                <w:b/>
                <w:szCs w:val="22"/>
              </w:rPr>
            </w:pPr>
          </w:p>
        </w:tc>
      </w:tr>
      <w:tr w:rsidR="00C12433" w:rsidRPr="00936938" w14:paraId="7F76642D" w14:textId="77777777" w:rsidTr="00F74463">
        <w:trPr>
          <w:trHeight w:val="306"/>
        </w:trPr>
        <w:tc>
          <w:tcPr>
            <w:tcW w:w="568" w:type="dxa"/>
          </w:tcPr>
          <w:p w14:paraId="1A4020E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293BEEF4" w14:textId="77777777" w:rsidR="00C12433" w:rsidRPr="00936938" w:rsidRDefault="00C12433" w:rsidP="00F74463">
            <w:pPr>
              <w:jc w:val="both"/>
              <w:rPr>
                <w:rFonts w:asciiTheme="minorHAnsi" w:hAnsiTheme="minorHAnsi"/>
                <w:b/>
                <w:szCs w:val="22"/>
              </w:rPr>
            </w:pPr>
          </w:p>
        </w:tc>
        <w:tc>
          <w:tcPr>
            <w:tcW w:w="7568" w:type="dxa"/>
          </w:tcPr>
          <w:p w14:paraId="7B4ACBB9" w14:textId="77777777" w:rsidR="00C12433" w:rsidRPr="00936938" w:rsidRDefault="00C12433" w:rsidP="00F74463">
            <w:pPr>
              <w:jc w:val="both"/>
              <w:rPr>
                <w:rFonts w:asciiTheme="minorHAnsi" w:hAnsiTheme="minorHAnsi"/>
                <w:b/>
                <w:szCs w:val="22"/>
              </w:rPr>
            </w:pPr>
          </w:p>
        </w:tc>
      </w:tr>
      <w:tr w:rsidR="00C12433" w:rsidRPr="00936938" w14:paraId="68114FD4" w14:textId="77777777" w:rsidTr="00F74463">
        <w:trPr>
          <w:trHeight w:val="289"/>
        </w:trPr>
        <w:tc>
          <w:tcPr>
            <w:tcW w:w="568" w:type="dxa"/>
          </w:tcPr>
          <w:p w14:paraId="7BEE08C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75D4CDC7" w14:textId="77777777" w:rsidR="00C12433" w:rsidRPr="00936938" w:rsidRDefault="00C12433" w:rsidP="00F74463">
            <w:pPr>
              <w:jc w:val="both"/>
              <w:rPr>
                <w:rFonts w:asciiTheme="minorHAnsi" w:hAnsiTheme="minorHAnsi"/>
                <w:b/>
                <w:szCs w:val="22"/>
              </w:rPr>
            </w:pPr>
          </w:p>
        </w:tc>
        <w:tc>
          <w:tcPr>
            <w:tcW w:w="7568" w:type="dxa"/>
          </w:tcPr>
          <w:p w14:paraId="7FE750BD" w14:textId="77777777" w:rsidR="00C12433" w:rsidRPr="00936938" w:rsidRDefault="00C12433" w:rsidP="00F74463">
            <w:pPr>
              <w:jc w:val="both"/>
              <w:rPr>
                <w:rFonts w:asciiTheme="minorHAnsi" w:hAnsiTheme="minorHAnsi"/>
                <w:b/>
                <w:szCs w:val="22"/>
              </w:rPr>
            </w:pPr>
          </w:p>
        </w:tc>
      </w:tr>
      <w:tr w:rsidR="00C12433" w:rsidRPr="00936938" w14:paraId="0723909B" w14:textId="77777777" w:rsidTr="00F74463">
        <w:trPr>
          <w:trHeight w:val="289"/>
        </w:trPr>
        <w:tc>
          <w:tcPr>
            <w:tcW w:w="568" w:type="dxa"/>
          </w:tcPr>
          <w:p w14:paraId="7B306AE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0B81250A" w14:textId="77777777" w:rsidR="00C12433" w:rsidRPr="00936938" w:rsidRDefault="00C12433" w:rsidP="00F74463">
            <w:pPr>
              <w:jc w:val="both"/>
              <w:rPr>
                <w:rFonts w:asciiTheme="minorHAnsi" w:hAnsiTheme="minorHAnsi"/>
                <w:b/>
                <w:szCs w:val="22"/>
              </w:rPr>
            </w:pPr>
          </w:p>
        </w:tc>
        <w:tc>
          <w:tcPr>
            <w:tcW w:w="7568" w:type="dxa"/>
          </w:tcPr>
          <w:p w14:paraId="7476A84D" w14:textId="77777777" w:rsidR="00C12433" w:rsidRPr="00936938" w:rsidRDefault="00C12433" w:rsidP="00F74463">
            <w:pPr>
              <w:jc w:val="both"/>
              <w:rPr>
                <w:rFonts w:asciiTheme="minorHAnsi" w:hAnsiTheme="minorHAnsi"/>
                <w:b/>
                <w:szCs w:val="22"/>
              </w:rPr>
            </w:pPr>
          </w:p>
        </w:tc>
      </w:tr>
      <w:tr w:rsidR="00C12433" w:rsidRPr="00936938" w14:paraId="53BB75D5" w14:textId="77777777" w:rsidTr="00F74463">
        <w:trPr>
          <w:trHeight w:val="289"/>
        </w:trPr>
        <w:tc>
          <w:tcPr>
            <w:tcW w:w="568" w:type="dxa"/>
          </w:tcPr>
          <w:p w14:paraId="7A6F3CE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187F9B3F" w14:textId="77777777" w:rsidR="00C12433" w:rsidRPr="00936938" w:rsidRDefault="00C12433" w:rsidP="00F74463">
            <w:pPr>
              <w:jc w:val="both"/>
              <w:rPr>
                <w:rFonts w:asciiTheme="minorHAnsi" w:hAnsiTheme="minorHAnsi"/>
                <w:b/>
                <w:szCs w:val="22"/>
              </w:rPr>
            </w:pPr>
          </w:p>
        </w:tc>
        <w:tc>
          <w:tcPr>
            <w:tcW w:w="7568" w:type="dxa"/>
          </w:tcPr>
          <w:p w14:paraId="72737E26" w14:textId="77777777" w:rsidR="00C12433" w:rsidRPr="00936938" w:rsidRDefault="00C12433" w:rsidP="00F74463">
            <w:pPr>
              <w:jc w:val="both"/>
              <w:rPr>
                <w:rFonts w:asciiTheme="minorHAnsi" w:hAnsiTheme="minorHAnsi"/>
                <w:b/>
                <w:szCs w:val="22"/>
              </w:rPr>
            </w:pPr>
          </w:p>
        </w:tc>
      </w:tr>
      <w:tr w:rsidR="00C12433" w:rsidRPr="00936938" w14:paraId="614A5109" w14:textId="77777777" w:rsidTr="00F74463">
        <w:trPr>
          <w:trHeight w:val="306"/>
        </w:trPr>
        <w:tc>
          <w:tcPr>
            <w:tcW w:w="568" w:type="dxa"/>
          </w:tcPr>
          <w:p w14:paraId="59A45A4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1129015C" w14:textId="77777777" w:rsidR="00C12433" w:rsidRPr="00936938" w:rsidRDefault="00C12433" w:rsidP="00F74463">
            <w:pPr>
              <w:jc w:val="both"/>
              <w:rPr>
                <w:rFonts w:asciiTheme="minorHAnsi" w:hAnsiTheme="minorHAnsi"/>
                <w:b/>
                <w:szCs w:val="22"/>
              </w:rPr>
            </w:pPr>
          </w:p>
        </w:tc>
        <w:tc>
          <w:tcPr>
            <w:tcW w:w="7568" w:type="dxa"/>
          </w:tcPr>
          <w:p w14:paraId="6D25E18A" w14:textId="77777777" w:rsidR="00C12433" w:rsidRPr="00936938" w:rsidRDefault="00C12433" w:rsidP="00F74463">
            <w:pPr>
              <w:jc w:val="both"/>
              <w:rPr>
                <w:rFonts w:asciiTheme="minorHAnsi" w:hAnsiTheme="minorHAnsi"/>
                <w:b/>
                <w:szCs w:val="22"/>
              </w:rPr>
            </w:pPr>
          </w:p>
        </w:tc>
      </w:tr>
      <w:tr w:rsidR="00C12433" w:rsidRPr="00936938" w14:paraId="0E83FF23" w14:textId="77777777" w:rsidTr="00F74463">
        <w:trPr>
          <w:trHeight w:val="289"/>
        </w:trPr>
        <w:tc>
          <w:tcPr>
            <w:tcW w:w="568" w:type="dxa"/>
          </w:tcPr>
          <w:p w14:paraId="7B13A14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3B2021C6" w14:textId="77777777" w:rsidR="00C12433" w:rsidRPr="00936938" w:rsidRDefault="00C12433" w:rsidP="00F74463">
            <w:pPr>
              <w:jc w:val="both"/>
              <w:rPr>
                <w:rFonts w:asciiTheme="minorHAnsi" w:hAnsiTheme="minorHAnsi"/>
                <w:b/>
                <w:szCs w:val="22"/>
              </w:rPr>
            </w:pPr>
          </w:p>
        </w:tc>
        <w:tc>
          <w:tcPr>
            <w:tcW w:w="7568" w:type="dxa"/>
          </w:tcPr>
          <w:p w14:paraId="5ABC8D42" w14:textId="77777777" w:rsidR="00C12433" w:rsidRPr="00936938" w:rsidRDefault="00C12433" w:rsidP="00F74463">
            <w:pPr>
              <w:jc w:val="both"/>
              <w:rPr>
                <w:rFonts w:asciiTheme="minorHAnsi" w:hAnsiTheme="minorHAnsi"/>
                <w:b/>
                <w:szCs w:val="22"/>
              </w:rPr>
            </w:pPr>
          </w:p>
        </w:tc>
      </w:tr>
    </w:tbl>
    <w:p w14:paraId="6E960C8E" w14:textId="77777777" w:rsidR="00027EE1" w:rsidRDefault="00027EE1" w:rsidP="003E2333">
      <w:pPr>
        <w:pStyle w:val="Corpodetexto3"/>
        <w:tabs>
          <w:tab w:val="left" w:pos="1152"/>
        </w:tabs>
        <w:jc w:val="both"/>
        <w:rPr>
          <w:rFonts w:asciiTheme="minorHAnsi" w:hAnsiTheme="minorHAnsi"/>
          <w:b w:val="0"/>
          <w:sz w:val="24"/>
          <w:szCs w:val="22"/>
        </w:rPr>
      </w:pPr>
    </w:p>
    <w:p w14:paraId="70D14E3B" w14:textId="77777777" w:rsidR="00027EE1" w:rsidRPr="00936938" w:rsidRDefault="00027EE1" w:rsidP="00027EE1">
      <w:pPr>
        <w:jc w:val="both"/>
        <w:rPr>
          <w:rFonts w:asciiTheme="minorHAnsi" w:hAnsiTheme="minorHAnsi"/>
        </w:rPr>
      </w:pPr>
    </w:p>
    <w:p w14:paraId="3650276D" w14:textId="6155B061" w:rsidR="00027EE1" w:rsidRPr="00936938" w:rsidRDefault="00027EE1" w:rsidP="00027EE1">
      <w:pPr>
        <w:jc w:val="both"/>
        <w:rPr>
          <w:rFonts w:asciiTheme="minorHAnsi" w:hAnsiTheme="minorHAnsi"/>
          <w:b/>
          <w:szCs w:val="22"/>
        </w:rPr>
      </w:pPr>
      <w:r w:rsidRPr="00936938">
        <w:rPr>
          <w:rFonts w:asciiTheme="minorHAnsi" w:hAnsiTheme="minorHAnsi"/>
          <w:b/>
          <w:szCs w:val="22"/>
        </w:rPr>
        <w:t>ENDOVASCULAR PROCEDURE</w:t>
      </w:r>
      <w:r w:rsidR="00403420">
        <w:rPr>
          <w:rFonts w:asciiTheme="minorHAnsi" w:hAnsiTheme="minorHAnsi"/>
          <w:b/>
          <w:szCs w:val="22"/>
        </w:rPr>
        <w:t>S</w:t>
      </w:r>
      <w:r w:rsidRPr="00936938">
        <w:rPr>
          <w:rFonts w:asciiTheme="minorHAnsi" w:hAnsiTheme="minorHAnsi"/>
          <w:b/>
          <w:szCs w:val="22"/>
        </w:rPr>
        <w:t xml:space="preserve"> III</w:t>
      </w:r>
    </w:p>
    <w:p w14:paraId="73E64A23"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1C607039" w14:textId="77777777" w:rsidTr="00F74463">
        <w:trPr>
          <w:cantSplit/>
          <w:trHeight w:val="293"/>
        </w:trPr>
        <w:tc>
          <w:tcPr>
            <w:tcW w:w="568" w:type="dxa"/>
            <w:vMerge w:val="restart"/>
          </w:tcPr>
          <w:p w14:paraId="5211AF7E"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0B86694A"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3E8200AB"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083C7C91" w14:textId="77777777" w:rsidTr="00F74463">
        <w:trPr>
          <w:cantSplit/>
          <w:trHeight w:val="293"/>
        </w:trPr>
        <w:tc>
          <w:tcPr>
            <w:tcW w:w="568" w:type="dxa"/>
            <w:vMerge/>
          </w:tcPr>
          <w:p w14:paraId="3ABDF4DA" w14:textId="77777777" w:rsidR="00C12433" w:rsidRPr="00936938" w:rsidRDefault="00C12433" w:rsidP="00F74463">
            <w:pPr>
              <w:jc w:val="center"/>
              <w:rPr>
                <w:rFonts w:asciiTheme="minorHAnsi" w:hAnsiTheme="minorHAnsi"/>
                <w:b/>
                <w:szCs w:val="22"/>
              </w:rPr>
            </w:pPr>
          </w:p>
        </w:tc>
        <w:tc>
          <w:tcPr>
            <w:tcW w:w="1558" w:type="dxa"/>
            <w:vMerge/>
          </w:tcPr>
          <w:p w14:paraId="2467273D" w14:textId="77777777" w:rsidR="00C12433" w:rsidRPr="00936938" w:rsidRDefault="00C12433" w:rsidP="00F74463">
            <w:pPr>
              <w:jc w:val="both"/>
              <w:rPr>
                <w:rFonts w:asciiTheme="minorHAnsi" w:hAnsiTheme="minorHAnsi"/>
                <w:b/>
                <w:szCs w:val="22"/>
              </w:rPr>
            </w:pPr>
          </w:p>
        </w:tc>
        <w:tc>
          <w:tcPr>
            <w:tcW w:w="7568" w:type="dxa"/>
            <w:vMerge/>
          </w:tcPr>
          <w:p w14:paraId="2459130C" w14:textId="77777777" w:rsidR="00C12433" w:rsidRPr="00936938" w:rsidRDefault="00C12433" w:rsidP="00F74463">
            <w:pPr>
              <w:jc w:val="both"/>
              <w:rPr>
                <w:rFonts w:asciiTheme="minorHAnsi" w:hAnsiTheme="minorHAnsi"/>
                <w:b/>
                <w:szCs w:val="22"/>
              </w:rPr>
            </w:pPr>
          </w:p>
        </w:tc>
      </w:tr>
      <w:tr w:rsidR="00C12433" w:rsidRPr="00936938" w14:paraId="7EF8566A" w14:textId="77777777" w:rsidTr="00F74463">
        <w:trPr>
          <w:trHeight w:val="289"/>
        </w:trPr>
        <w:tc>
          <w:tcPr>
            <w:tcW w:w="568" w:type="dxa"/>
          </w:tcPr>
          <w:p w14:paraId="13838BE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389B3D31" w14:textId="77777777" w:rsidR="00C12433" w:rsidRPr="00936938" w:rsidRDefault="00C12433" w:rsidP="00F74463">
            <w:pPr>
              <w:jc w:val="both"/>
              <w:rPr>
                <w:rFonts w:asciiTheme="minorHAnsi" w:hAnsiTheme="minorHAnsi"/>
                <w:b/>
                <w:szCs w:val="22"/>
              </w:rPr>
            </w:pPr>
          </w:p>
        </w:tc>
        <w:tc>
          <w:tcPr>
            <w:tcW w:w="7568" w:type="dxa"/>
          </w:tcPr>
          <w:p w14:paraId="36874895" w14:textId="77777777" w:rsidR="00C12433" w:rsidRPr="00936938" w:rsidRDefault="00C12433" w:rsidP="00F74463">
            <w:pPr>
              <w:jc w:val="both"/>
              <w:rPr>
                <w:rFonts w:asciiTheme="minorHAnsi" w:hAnsiTheme="minorHAnsi"/>
                <w:b/>
                <w:szCs w:val="22"/>
              </w:rPr>
            </w:pPr>
          </w:p>
        </w:tc>
      </w:tr>
      <w:tr w:rsidR="00C12433" w:rsidRPr="00936938" w14:paraId="566E5288" w14:textId="77777777" w:rsidTr="00F74463">
        <w:trPr>
          <w:trHeight w:val="306"/>
        </w:trPr>
        <w:tc>
          <w:tcPr>
            <w:tcW w:w="568" w:type="dxa"/>
          </w:tcPr>
          <w:p w14:paraId="18181BF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6FF69FEF" w14:textId="77777777" w:rsidR="00C12433" w:rsidRPr="00936938" w:rsidRDefault="00C12433" w:rsidP="00F74463">
            <w:pPr>
              <w:jc w:val="both"/>
              <w:rPr>
                <w:rFonts w:asciiTheme="minorHAnsi" w:hAnsiTheme="minorHAnsi"/>
                <w:b/>
                <w:szCs w:val="22"/>
              </w:rPr>
            </w:pPr>
          </w:p>
        </w:tc>
        <w:tc>
          <w:tcPr>
            <w:tcW w:w="7568" w:type="dxa"/>
          </w:tcPr>
          <w:p w14:paraId="63628AA9" w14:textId="77777777" w:rsidR="00C12433" w:rsidRPr="00936938" w:rsidRDefault="00C12433" w:rsidP="00F74463">
            <w:pPr>
              <w:jc w:val="both"/>
              <w:rPr>
                <w:rFonts w:asciiTheme="minorHAnsi" w:hAnsiTheme="minorHAnsi"/>
                <w:b/>
                <w:szCs w:val="22"/>
              </w:rPr>
            </w:pPr>
          </w:p>
        </w:tc>
      </w:tr>
      <w:tr w:rsidR="00C12433" w:rsidRPr="00936938" w14:paraId="5B6926EB" w14:textId="77777777" w:rsidTr="00F74463">
        <w:trPr>
          <w:trHeight w:val="289"/>
        </w:trPr>
        <w:tc>
          <w:tcPr>
            <w:tcW w:w="568" w:type="dxa"/>
          </w:tcPr>
          <w:p w14:paraId="6160FCC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60CE422C" w14:textId="77777777" w:rsidR="00C12433" w:rsidRPr="00936938" w:rsidRDefault="00C12433" w:rsidP="00F74463">
            <w:pPr>
              <w:jc w:val="both"/>
              <w:rPr>
                <w:rFonts w:asciiTheme="minorHAnsi" w:hAnsiTheme="minorHAnsi"/>
                <w:b/>
                <w:szCs w:val="22"/>
              </w:rPr>
            </w:pPr>
          </w:p>
        </w:tc>
        <w:tc>
          <w:tcPr>
            <w:tcW w:w="7568" w:type="dxa"/>
          </w:tcPr>
          <w:p w14:paraId="63CD70B1" w14:textId="77777777" w:rsidR="00C12433" w:rsidRPr="00936938" w:rsidRDefault="00C12433" w:rsidP="00F74463">
            <w:pPr>
              <w:jc w:val="both"/>
              <w:rPr>
                <w:rFonts w:asciiTheme="minorHAnsi" w:hAnsiTheme="minorHAnsi"/>
                <w:b/>
                <w:szCs w:val="22"/>
              </w:rPr>
            </w:pPr>
          </w:p>
        </w:tc>
      </w:tr>
      <w:tr w:rsidR="00C12433" w:rsidRPr="00936938" w14:paraId="5C1B9822" w14:textId="77777777" w:rsidTr="00F74463">
        <w:trPr>
          <w:trHeight w:val="289"/>
        </w:trPr>
        <w:tc>
          <w:tcPr>
            <w:tcW w:w="568" w:type="dxa"/>
          </w:tcPr>
          <w:p w14:paraId="6C06DF6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5EB68BE6" w14:textId="77777777" w:rsidR="00C12433" w:rsidRPr="00936938" w:rsidRDefault="00C12433" w:rsidP="00F74463">
            <w:pPr>
              <w:jc w:val="both"/>
              <w:rPr>
                <w:rFonts w:asciiTheme="minorHAnsi" w:hAnsiTheme="minorHAnsi"/>
                <w:b/>
                <w:szCs w:val="22"/>
              </w:rPr>
            </w:pPr>
          </w:p>
        </w:tc>
        <w:tc>
          <w:tcPr>
            <w:tcW w:w="7568" w:type="dxa"/>
          </w:tcPr>
          <w:p w14:paraId="1C21EA06" w14:textId="77777777" w:rsidR="00C12433" w:rsidRPr="00936938" w:rsidRDefault="00C12433" w:rsidP="00F74463">
            <w:pPr>
              <w:jc w:val="both"/>
              <w:rPr>
                <w:rFonts w:asciiTheme="minorHAnsi" w:hAnsiTheme="minorHAnsi"/>
                <w:b/>
                <w:szCs w:val="22"/>
              </w:rPr>
            </w:pPr>
          </w:p>
        </w:tc>
      </w:tr>
      <w:tr w:rsidR="00C12433" w:rsidRPr="00936938" w14:paraId="3FF77083" w14:textId="77777777" w:rsidTr="00F74463">
        <w:trPr>
          <w:trHeight w:val="289"/>
        </w:trPr>
        <w:tc>
          <w:tcPr>
            <w:tcW w:w="568" w:type="dxa"/>
          </w:tcPr>
          <w:p w14:paraId="29A833C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34D75AEB" w14:textId="77777777" w:rsidR="00C12433" w:rsidRPr="00936938" w:rsidRDefault="00C12433" w:rsidP="00F74463">
            <w:pPr>
              <w:jc w:val="both"/>
              <w:rPr>
                <w:rFonts w:asciiTheme="minorHAnsi" w:hAnsiTheme="minorHAnsi"/>
                <w:b/>
                <w:szCs w:val="22"/>
              </w:rPr>
            </w:pPr>
          </w:p>
        </w:tc>
        <w:tc>
          <w:tcPr>
            <w:tcW w:w="7568" w:type="dxa"/>
          </w:tcPr>
          <w:p w14:paraId="44C7CC5A" w14:textId="77777777" w:rsidR="00C12433" w:rsidRPr="00936938" w:rsidRDefault="00C12433" w:rsidP="00F74463">
            <w:pPr>
              <w:jc w:val="both"/>
              <w:rPr>
                <w:rFonts w:asciiTheme="minorHAnsi" w:hAnsiTheme="minorHAnsi"/>
                <w:b/>
                <w:szCs w:val="22"/>
              </w:rPr>
            </w:pPr>
          </w:p>
        </w:tc>
      </w:tr>
      <w:tr w:rsidR="00C12433" w:rsidRPr="00936938" w14:paraId="23173896" w14:textId="77777777" w:rsidTr="00F74463">
        <w:trPr>
          <w:trHeight w:val="306"/>
        </w:trPr>
        <w:tc>
          <w:tcPr>
            <w:tcW w:w="568" w:type="dxa"/>
          </w:tcPr>
          <w:p w14:paraId="12A426F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3E767465" w14:textId="77777777" w:rsidR="00C12433" w:rsidRPr="00936938" w:rsidRDefault="00C12433" w:rsidP="00F74463">
            <w:pPr>
              <w:jc w:val="both"/>
              <w:rPr>
                <w:rFonts w:asciiTheme="minorHAnsi" w:hAnsiTheme="minorHAnsi"/>
                <w:b/>
                <w:szCs w:val="22"/>
              </w:rPr>
            </w:pPr>
          </w:p>
        </w:tc>
        <w:tc>
          <w:tcPr>
            <w:tcW w:w="7568" w:type="dxa"/>
          </w:tcPr>
          <w:p w14:paraId="615C0ACD" w14:textId="77777777" w:rsidR="00C12433" w:rsidRPr="00936938" w:rsidRDefault="00C12433" w:rsidP="00F74463">
            <w:pPr>
              <w:jc w:val="both"/>
              <w:rPr>
                <w:rFonts w:asciiTheme="minorHAnsi" w:hAnsiTheme="minorHAnsi"/>
                <w:b/>
                <w:szCs w:val="22"/>
              </w:rPr>
            </w:pPr>
          </w:p>
        </w:tc>
      </w:tr>
      <w:tr w:rsidR="00C12433" w:rsidRPr="00936938" w14:paraId="4822280B" w14:textId="77777777" w:rsidTr="00F74463">
        <w:trPr>
          <w:trHeight w:val="289"/>
        </w:trPr>
        <w:tc>
          <w:tcPr>
            <w:tcW w:w="568" w:type="dxa"/>
          </w:tcPr>
          <w:p w14:paraId="4CE28B5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2A094375" w14:textId="77777777" w:rsidR="00C12433" w:rsidRPr="00936938" w:rsidRDefault="00C12433" w:rsidP="00F74463">
            <w:pPr>
              <w:jc w:val="both"/>
              <w:rPr>
                <w:rFonts w:asciiTheme="minorHAnsi" w:hAnsiTheme="minorHAnsi"/>
                <w:b/>
                <w:szCs w:val="22"/>
              </w:rPr>
            </w:pPr>
          </w:p>
        </w:tc>
        <w:tc>
          <w:tcPr>
            <w:tcW w:w="7568" w:type="dxa"/>
          </w:tcPr>
          <w:p w14:paraId="406D9CB8" w14:textId="77777777" w:rsidR="00C12433" w:rsidRPr="00936938" w:rsidRDefault="00C12433" w:rsidP="00F74463">
            <w:pPr>
              <w:jc w:val="both"/>
              <w:rPr>
                <w:rFonts w:asciiTheme="minorHAnsi" w:hAnsiTheme="minorHAnsi"/>
                <w:b/>
                <w:szCs w:val="22"/>
              </w:rPr>
            </w:pPr>
          </w:p>
        </w:tc>
      </w:tr>
      <w:tr w:rsidR="00C12433" w:rsidRPr="00936938" w14:paraId="60455536" w14:textId="77777777" w:rsidTr="00F74463">
        <w:trPr>
          <w:trHeight w:val="289"/>
        </w:trPr>
        <w:tc>
          <w:tcPr>
            <w:tcW w:w="568" w:type="dxa"/>
          </w:tcPr>
          <w:p w14:paraId="616708B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48C6ECDD" w14:textId="77777777" w:rsidR="00C12433" w:rsidRPr="00936938" w:rsidRDefault="00C12433" w:rsidP="00F74463">
            <w:pPr>
              <w:jc w:val="both"/>
              <w:rPr>
                <w:rFonts w:asciiTheme="minorHAnsi" w:hAnsiTheme="minorHAnsi"/>
                <w:b/>
                <w:szCs w:val="22"/>
              </w:rPr>
            </w:pPr>
          </w:p>
        </w:tc>
        <w:tc>
          <w:tcPr>
            <w:tcW w:w="7568" w:type="dxa"/>
          </w:tcPr>
          <w:p w14:paraId="1279A897" w14:textId="77777777" w:rsidR="00C12433" w:rsidRPr="00936938" w:rsidRDefault="00C12433" w:rsidP="00F74463">
            <w:pPr>
              <w:jc w:val="both"/>
              <w:rPr>
                <w:rFonts w:asciiTheme="minorHAnsi" w:hAnsiTheme="minorHAnsi"/>
                <w:b/>
                <w:szCs w:val="22"/>
              </w:rPr>
            </w:pPr>
          </w:p>
        </w:tc>
      </w:tr>
      <w:tr w:rsidR="00C12433" w:rsidRPr="00936938" w14:paraId="588AF709" w14:textId="77777777" w:rsidTr="00F74463">
        <w:trPr>
          <w:trHeight w:val="289"/>
        </w:trPr>
        <w:tc>
          <w:tcPr>
            <w:tcW w:w="568" w:type="dxa"/>
          </w:tcPr>
          <w:p w14:paraId="5EE2E6D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41BE8100" w14:textId="77777777" w:rsidR="00C12433" w:rsidRPr="00936938" w:rsidRDefault="00C12433" w:rsidP="00F74463">
            <w:pPr>
              <w:jc w:val="both"/>
              <w:rPr>
                <w:rFonts w:asciiTheme="minorHAnsi" w:hAnsiTheme="minorHAnsi"/>
                <w:b/>
                <w:szCs w:val="22"/>
              </w:rPr>
            </w:pPr>
          </w:p>
        </w:tc>
        <w:tc>
          <w:tcPr>
            <w:tcW w:w="7568" w:type="dxa"/>
          </w:tcPr>
          <w:p w14:paraId="4467ADFF" w14:textId="77777777" w:rsidR="00C12433" w:rsidRPr="00936938" w:rsidRDefault="00C12433" w:rsidP="00F74463">
            <w:pPr>
              <w:jc w:val="both"/>
              <w:rPr>
                <w:rFonts w:asciiTheme="minorHAnsi" w:hAnsiTheme="minorHAnsi"/>
                <w:b/>
                <w:szCs w:val="22"/>
              </w:rPr>
            </w:pPr>
          </w:p>
        </w:tc>
      </w:tr>
      <w:tr w:rsidR="00C12433" w:rsidRPr="00936938" w14:paraId="59A54729" w14:textId="77777777" w:rsidTr="00F74463">
        <w:trPr>
          <w:trHeight w:val="306"/>
        </w:trPr>
        <w:tc>
          <w:tcPr>
            <w:tcW w:w="568" w:type="dxa"/>
          </w:tcPr>
          <w:p w14:paraId="6634079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7513CDDF" w14:textId="77777777" w:rsidR="00C12433" w:rsidRPr="00936938" w:rsidRDefault="00C12433" w:rsidP="00F74463">
            <w:pPr>
              <w:jc w:val="both"/>
              <w:rPr>
                <w:rFonts w:asciiTheme="minorHAnsi" w:hAnsiTheme="minorHAnsi"/>
                <w:b/>
                <w:szCs w:val="22"/>
              </w:rPr>
            </w:pPr>
          </w:p>
        </w:tc>
        <w:tc>
          <w:tcPr>
            <w:tcW w:w="7568" w:type="dxa"/>
          </w:tcPr>
          <w:p w14:paraId="13CDCFB0" w14:textId="77777777" w:rsidR="00C12433" w:rsidRPr="00936938" w:rsidRDefault="00C12433" w:rsidP="00F74463">
            <w:pPr>
              <w:jc w:val="both"/>
              <w:rPr>
                <w:rFonts w:asciiTheme="minorHAnsi" w:hAnsiTheme="minorHAnsi"/>
                <w:b/>
                <w:szCs w:val="22"/>
              </w:rPr>
            </w:pPr>
          </w:p>
        </w:tc>
      </w:tr>
      <w:tr w:rsidR="00C12433" w:rsidRPr="00936938" w14:paraId="041FDAEE" w14:textId="77777777" w:rsidTr="00F74463">
        <w:trPr>
          <w:trHeight w:val="289"/>
        </w:trPr>
        <w:tc>
          <w:tcPr>
            <w:tcW w:w="568" w:type="dxa"/>
          </w:tcPr>
          <w:p w14:paraId="34A7E0E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276B3B02" w14:textId="77777777" w:rsidR="00C12433" w:rsidRPr="00936938" w:rsidRDefault="00C12433" w:rsidP="00F74463">
            <w:pPr>
              <w:jc w:val="both"/>
              <w:rPr>
                <w:rFonts w:asciiTheme="minorHAnsi" w:hAnsiTheme="minorHAnsi"/>
                <w:b/>
                <w:szCs w:val="22"/>
              </w:rPr>
            </w:pPr>
          </w:p>
        </w:tc>
        <w:tc>
          <w:tcPr>
            <w:tcW w:w="7568" w:type="dxa"/>
          </w:tcPr>
          <w:p w14:paraId="57C38DB2" w14:textId="77777777" w:rsidR="00C12433" w:rsidRPr="00936938" w:rsidRDefault="00C12433" w:rsidP="00F74463">
            <w:pPr>
              <w:jc w:val="both"/>
              <w:rPr>
                <w:rFonts w:asciiTheme="minorHAnsi" w:hAnsiTheme="minorHAnsi"/>
                <w:b/>
                <w:szCs w:val="22"/>
              </w:rPr>
            </w:pPr>
          </w:p>
        </w:tc>
      </w:tr>
      <w:tr w:rsidR="00C12433" w:rsidRPr="00936938" w14:paraId="06E07712" w14:textId="77777777" w:rsidTr="00F74463">
        <w:trPr>
          <w:trHeight w:val="289"/>
        </w:trPr>
        <w:tc>
          <w:tcPr>
            <w:tcW w:w="568" w:type="dxa"/>
          </w:tcPr>
          <w:p w14:paraId="551E9A3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120E8A25" w14:textId="77777777" w:rsidR="00C12433" w:rsidRPr="00936938" w:rsidRDefault="00C12433" w:rsidP="00F74463">
            <w:pPr>
              <w:jc w:val="both"/>
              <w:rPr>
                <w:rFonts w:asciiTheme="minorHAnsi" w:hAnsiTheme="minorHAnsi"/>
                <w:b/>
                <w:szCs w:val="22"/>
              </w:rPr>
            </w:pPr>
          </w:p>
        </w:tc>
        <w:tc>
          <w:tcPr>
            <w:tcW w:w="7568" w:type="dxa"/>
          </w:tcPr>
          <w:p w14:paraId="52D66B55" w14:textId="77777777" w:rsidR="00C12433" w:rsidRPr="00936938" w:rsidRDefault="00C12433" w:rsidP="00F74463">
            <w:pPr>
              <w:jc w:val="both"/>
              <w:rPr>
                <w:rFonts w:asciiTheme="minorHAnsi" w:hAnsiTheme="minorHAnsi"/>
                <w:b/>
                <w:szCs w:val="22"/>
              </w:rPr>
            </w:pPr>
          </w:p>
        </w:tc>
      </w:tr>
      <w:tr w:rsidR="00C12433" w:rsidRPr="00936938" w14:paraId="5743766E" w14:textId="77777777" w:rsidTr="00F74463">
        <w:trPr>
          <w:trHeight w:val="289"/>
        </w:trPr>
        <w:tc>
          <w:tcPr>
            <w:tcW w:w="568" w:type="dxa"/>
          </w:tcPr>
          <w:p w14:paraId="6C44A32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20354460" w14:textId="77777777" w:rsidR="00C12433" w:rsidRPr="00936938" w:rsidRDefault="00C12433" w:rsidP="00F74463">
            <w:pPr>
              <w:jc w:val="both"/>
              <w:rPr>
                <w:rFonts w:asciiTheme="minorHAnsi" w:hAnsiTheme="minorHAnsi"/>
                <w:b/>
                <w:szCs w:val="22"/>
              </w:rPr>
            </w:pPr>
          </w:p>
        </w:tc>
        <w:tc>
          <w:tcPr>
            <w:tcW w:w="7568" w:type="dxa"/>
          </w:tcPr>
          <w:p w14:paraId="368CEBEB" w14:textId="77777777" w:rsidR="00C12433" w:rsidRPr="00936938" w:rsidRDefault="00C12433" w:rsidP="00F74463">
            <w:pPr>
              <w:jc w:val="both"/>
              <w:rPr>
                <w:rFonts w:asciiTheme="minorHAnsi" w:hAnsiTheme="minorHAnsi"/>
                <w:b/>
                <w:szCs w:val="22"/>
              </w:rPr>
            </w:pPr>
          </w:p>
        </w:tc>
      </w:tr>
      <w:tr w:rsidR="00C12433" w:rsidRPr="00936938" w14:paraId="586E7869" w14:textId="77777777" w:rsidTr="00F74463">
        <w:trPr>
          <w:trHeight w:val="306"/>
        </w:trPr>
        <w:tc>
          <w:tcPr>
            <w:tcW w:w="568" w:type="dxa"/>
          </w:tcPr>
          <w:p w14:paraId="52232E8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2ABDDA33" w14:textId="77777777" w:rsidR="00C12433" w:rsidRPr="00936938" w:rsidRDefault="00C12433" w:rsidP="00F74463">
            <w:pPr>
              <w:jc w:val="both"/>
              <w:rPr>
                <w:rFonts w:asciiTheme="minorHAnsi" w:hAnsiTheme="minorHAnsi"/>
                <w:b/>
                <w:szCs w:val="22"/>
              </w:rPr>
            </w:pPr>
          </w:p>
        </w:tc>
        <w:tc>
          <w:tcPr>
            <w:tcW w:w="7568" w:type="dxa"/>
          </w:tcPr>
          <w:p w14:paraId="50689D7C" w14:textId="77777777" w:rsidR="00C12433" w:rsidRPr="00936938" w:rsidRDefault="00C12433" w:rsidP="00F74463">
            <w:pPr>
              <w:jc w:val="both"/>
              <w:rPr>
                <w:rFonts w:asciiTheme="minorHAnsi" w:hAnsiTheme="minorHAnsi"/>
                <w:b/>
                <w:szCs w:val="22"/>
              </w:rPr>
            </w:pPr>
          </w:p>
        </w:tc>
      </w:tr>
      <w:tr w:rsidR="00C12433" w:rsidRPr="00936938" w14:paraId="2906679B" w14:textId="77777777" w:rsidTr="00F74463">
        <w:trPr>
          <w:trHeight w:val="289"/>
        </w:trPr>
        <w:tc>
          <w:tcPr>
            <w:tcW w:w="568" w:type="dxa"/>
          </w:tcPr>
          <w:p w14:paraId="210E303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385D2A57" w14:textId="77777777" w:rsidR="00C12433" w:rsidRPr="00936938" w:rsidRDefault="00C12433" w:rsidP="00F74463">
            <w:pPr>
              <w:jc w:val="both"/>
              <w:rPr>
                <w:rFonts w:asciiTheme="minorHAnsi" w:hAnsiTheme="minorHAnsi"/>
                <w:b/>
                <w:szCs w:val="22"/>
              </w:rPr>
            </w:pPr>
          </w:p>
        </w:tc>
        <w:tc>
          <w:tcPr>
            <w:tcW w:w="7568" w:type="dxa"/>
          </w:tcPr>
          <w:p w14:paraId="692E1C73" w14:textId="77777777" w:rsidR="00C12433" w:rsidRPr="00936938" w:rsidRDefault="00C12433" w:rsidP="00F74463">
            <w:pPr>
              <w:jc w:val="both"/>
              <w:rPr>
                <w:rFonts w:asciiTheme="minorHAnsi" w:hAnsiTheme="minorHAnsi"/>
                <w:b/>
                <w:szCs w:val="22"/>
              </w:rPr>
            </w:pPr>
          </w:p>
        </w:tc>
      </w:tr>
      <w:tr w:rsidR="00C12433" w:rsidRPr="00936938" w14:paraId="1620FAC6" w14:textId="77777777" w:rsidTr="00F74463">
        <w:trPr>
          <w:trHeight w:val="289"/>
        </w:trPr>
        <w:tc>
          <w:tcPr>
            <w:tcW w:w="568" w:type="dxa"/>
          </w:tcPr>
          <w:p w14:paraId="75C17A8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1A856E7F" w14:textId="77777777" w:rsidR="00C12433" w:rsidRPr="00936938" w:rsidRDefault="00C12433" w:rsidP="00F74463">
            <w:pPr>
              <w:jc w:val="both"/>
              <w:rPr>
                <w:rFonts w:asciiTheme="minorHAnsi" w:hAnsiTheme="minorHAnsi"/>
                <w:b/>
                <w:szCs w:val="22"/>
              </w:rPr>
            </w:pPr>
          </w:p>
        </w:tc>
        <w:tc>
          <w:tcPr>
            <w:tcW w:w="7568" w:type="dxa"/>
          </w:tcPr>
          <w:p w14:paraId="0BECCA7E" w14:textId="77777777" w:rsidR="00C12433" w:rsidRPr="00936938" w:rsidRDefault="00C12433" w:rsidP="00F74463">
            <w:pPr>
              <w:jc w:val="both"/>
              <w:rPr>
                <w:rFonts w:asciiTheme="minorHAnsi" w:hAnsiTheme="minorHAnsi"/>
                <w:b/>
                <w:szCs w:val="22"/>
              </w:rPr>
            </w:pPr>
          </w:p>
        </w:tc>
      </w:tr>
      <w:tr w:rsidR="00C12433" w:rsidRPr="00936938" w14:paraId="3440744B" w14:textId="77777777" w:rsidTr="00F74463">
        <w:trPr>
          <w:trHeight w:val="289"/>
        </w:trPr>
        <w:tc>
          <w:tcPr>
            <w:tcW w:w="568" w:type="dxa"/>
          </w:tcPr>
          <w:p w14:paraId="0A413DD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03EE5EFD" w14:textId="77777777" w:rsidR="00C12433" w:rsidRPr="00936938" w:rsidRDefault="00C12433" w:rsidP="00F74463">
            <w:pPr>
              <w:jc w:val="both"/>
              <w:rPr>
                <w:rFonts w:asciiTheme="minorHAnsi" w:hAnsiTheme="minorHAnsi"/>
                <w:b/>
                <w:szCs w:val="22"/>
              </w:rPr>
            </w:pPr>
          </w:p>
        </w:tc>
        <w:tc>
          <w:tcPr>
            <w:tcW w:w="7568" w:type="dxa"/>
          </w:tcPr>
          <w:p w14:paraId="6ABEC961" w14:textId="77777777" w:rsidR="00C12433" w:rsidRPr="00936938" w:rsidRDefault="00C12433" w:rsidP="00F74463">
            <w:pPr>
              <w:jc w:val="both"/>
              <w:rPr>
                <w:rFonts w:asciiTheme="minorHAnsi" w:hAnsiTheme="minorHAnsi"/>
                <w:b/>
                <w:szCs w:val="22"/>
              </w:rPr>
            </w:pPr>
          </w:p>
        </w:tc>
      </w:tr>
      <w:tr w:rsidR="00C12433" w:rsidRPr="00936938" w14:paraId="57B2742C" w14:textId="77777777" w:rsidTr="00F74463">
        <w:trPr>
          <w:trHeight w:val="306"/>
        </w:trPr>
        <w:tc>
          <w:tcPr>
            <w:tcW w:w="568" w:type="dxa"/>
          </w:tcPr>
          <w:p w14:paraId="27BA23D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2AFE74C2" w14:textId="77777777" w:rsidR="00C12433" w:rsidRPr="00936938" w:rsidRDefault="00C12433" w:rsidP="00F74463">
            <w:pPr>
              <w:jc w:val="both"/>
              <w:rPr>
                <w:rFonts w:asciiTheme="minorHAnsi" w:hAnsiTheme="minorHAnsi"/>
                <w:b/>
                <w:szCs w:val="22"/>
              </w:rPr>
            </w:pPr>
          </w:p>
        </w:tc>
        <w:tc>
          <w:tcPr>
            <w:tcW w:w="7568" w:type="dxa"/>
          </w:tcPr>
          <w:p w14:paraId="7ED1F50A" w14:textId="77777777" w:rsidR="00C12433" w:rsidRPr="00936938" w:rsidRDefault="00C12433" w:rsidP="00F74463">
            <w:pPr>
              <w:jc w:val="both"/>
              <w:rPr>
                <w:rFonts w:asciiTheme="minorHAnsi" w:hAnsiTheme="minorHAnsi"/>
                <w:b/>
                <w:szCs w:val="22"/>
              </w:rPr>
            </w:pPr>
          </w:p>
        </w:tc>
      </w:tr>
      <w:tr w:rsidR="00C12433" w:rsidRPr="00936938" w14:paraId="4715CA45" w14:textId="77777777" w:rsidTr="00F74463">
        <w:trPr>
          <w:trHeight w:val="289"/>
        </w:trPr>
        <w:tc>
          <w:tcPr>
            <w:tcW w:w="568" w:type="dxa"/>
          </w:tcPr>
          <w:p w14:paraId="741F996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7B4D8B1D" w14:textId="77777777" w:rsidR="00C12433" w:rsidRPr="00936938" w:rsidRDefault="00C12433" w:rsidP="00F74463">
            <w:pPr>
              <w:jc w:val="both"/>
              <w:rPr>
                <w:rFonts w:asciiTheme="minorHAnsi" w:hAnsiTheme="minorHAnsi"/>
                <w:b/>
                <w:szCs w:val="22"/>
              </w:rPr>
            </w:pPr>
          </w:p>
        </w:tc>
        <w:tc>
          <w:tcPr>
            <w:tcW w:w="7568" w:type="dxa"/>
          </w:tcPr>
          <w:p w14:paraId="68DED171" w14:textId="77777777" w:rsidR="00C12433" w:rsidRPr="00936938" w:rsidRDefault="00C12433" w:rsidP="00F74463">
            <w:pPr>
              <w:jc w:val="both"/>
              <w:rPr>
                <w:rFonts w:asciiTheme="minorHAnsi" w:hAnsiTheme="minorHAnsi"/>
                <w:b/>
                <w:szCs w:val="22"/>
              </w:rPr>
            </w:pPr>
          </w:p>
        </w:tc>
      </w:tr>
      <w:tr w:rsidR="00C12433" w:rsidRPr="00936938" w14:paraId="7EA15E34" w14:textId="77777777" w:rsidTr="00F74463">
        <w:trPr>
          <w:trHeight w:val="289"/>
        </w:trPr>
        <w:tc>
          <w:tcPr>
            <w:tcW w:w="568" w:type="dxa"/>
          </w:tcPr>
          <w:p w14:paraId="29FD9A5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01163327" w14:textId="77777777" w:rsidR="00C12433" w:rsidRPr="00936938" w:rsidRDefault="00C12433" w:rsidP="00F74463">
            <w:pPr>
              <w:jc w:val="both"/>
              <w:rPr>
                <w:rFonts w:asciiTheme="minorHAnsi" w:hAnsiTheme="minorHAnsi"/>
                <w:b/>
                <w:szCs w:val="22"/>
              </w:rPr>
            </w:pPr>
          </w:p>
        </w:tc>
        <w:tc>
          <w:tcPr>
            <w:tcW w:w="7568" w:type="dxa"/>
          </w:tcPr>
          <w:p w14:paraId="4BB52035" w14:textId="77777777" w:rsidR="00C12433" w:rsidRPr="00936938" w:rsidRDefault="00C12433" w:rsidP="00F74463">
            <w:pPr>
              <w:jc w:val="both"/>
              <w:rPr>
                <w:rFonts w:asciiTheme="minorHAnsi" w:hAnsiTheme="minorHAnsi"/>
                <w:b/>
                <w:szCs w:val="22"/>
              </w:rPr>
            </w:pPr>
          </w:p>
        </w:tc>
      </w:tr>
      <w:tr w:rsidR="00C12433" w:rsidRPr="00936938" w14:paraId="16050ABE" w14:textId="77777777" w:rsidTr="00F74463">
        <w:trPr>
          <w:trHeight w:val="289"/>
        </w:trPr>
        <w:tc>
          <w:tcPr>
            <w:tcW w:w="568" w:type="dxa"/>
          </w:tcPr>
          <w:p w14:paraId="0FA7EB1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37F301D0" w14:textId="77777777" w:rsidR="00C12433" w:rsidRPr="00936938" w:rsidRDefault="00C12433" w:rsidP="00F74463">
            <w:pPr>
              <w:jc w:val="both"/>
              <w:rPr>
                <w:rFonts w:asciiTheme="minorHAnsi" w:hAnsiTheme="minorHAnsi"/>
                <w:b/>
                <w:szCs w:val="22"/>
              </w:rPr>
            </w:pPr>
          </w:p>
        </w:tc>
        <w:tc>
          <w:tcPr>
            <w:tcW w:w="7568" w:type="dxa"/>
          </w:tcPr>
          <w:p w14:paraId="00995957" w14:textId="77777777" w:rsidR="00C12433" w:rsidRPr="00936938" w:rsidRDefault="00C12433" w:rsidP="00F74463">
            <w:pPr>
              <w:jc w:val="both"/>
              <w:rPr>
                <w:rFonts w:asciiTheme="minorHAnsi" w:hAnsiTheme="minorHAnsi"/>
                <w:b/>
                <w:szCs w:val="22"/>
              </w:rPr>
            </w:pPr>
          </w:p>
        </w:tc>
      </w:tr>
      <w:tr w:rsidR="00C12433" w:rsidRPr="00936938" w14:paraId="7F8600D4" w14:textId="77777777" w:rsidTr="00F74463">
        <w:trPr>
          <w:trHeight w:val="289"/>
        </w:trPr>
        <w:tc>
          <w:tcPr>
            <w:tcW w:w="568" w:type="dxa"/>
          </w:tcPr>
          <w:p w14:paraId="5A79CDF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0DDFC295" w14:textId="77777777" w:rsidR="00C12433" w:rsidRPr="00936938" w:rsidRDefault="00C12433" w:rsidP="00F74463">
            <w:pPr>
              <w:jc w:val="both"/>
              <w:rPr>
                <w:rFonts w:asciiTheme="minorHAnsi" w:hAnsiTheme="minorHAnsi"/>
                <w:b/>
                <w:szCs w:val="22"/>
              </w:rPr>
            </w:pPr>
          </w:p>
        </w:tc>
        <w:tc>
          <w:tcPr>
            <w:tcW w:w="7568" w:type="dxa"/>
          </w:tcPr>
          <w:p w14:paraId="5C388653" w14:textId="77777777" w:rsidR="00C12433" w:rsidRPr="00936938" w:rsidRDefault="00C12433" w:rsidP="00F74463">
            <w:pPr>
              <w:jc w:val="both"/>
              <w:rPr>
                <w:rFonts w:asciiTheme="minorHAnsi" w:hAnsiTheme="minorHAnsi"/>
                <w:b/>
                <w:szCs w:val="22"/>
              </w:rPr>
            </w:pPr>
          </w:p>
        </w:tc>
      </w:tr>
      <w:tr w:rsidR="00C12433" w:rsidRPr="00936938" w14:paraId="005E3C9C" w14:textId="77777777" w:rsidTr="00F74463">
        <w:trPr>
          <w:trHeight w:val="306"/>
        </w:trPr>
        <w:tc>
          <w:tcPr>
            <w:tcW w:w="568" w:type="dxa"/>
          </w:tcPr>
          <w:p w14:paraId="52DACDA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2F119867" w14:textId="77777777" w:rsidR="00C12433" w:rsidRPr="00936938" w:rsidRDefault="00C12433" w:rsidP="00F74463">
            <w:pPr>
              <w:jc w:val="both"/>
              <w:rPr>
                <w:rFonts w:asciiTheme="minorHAnsi" w:hAnsiTheme="minorHAnsi"/>
                <w:b/>
                <w:szCs w:val="22"/>
              </w:rPr>
            </w:pPr>
          </w:p>
        </w:tc>
        <w:tc>
          <w:tcPr>
            <w:tcW w:w="7568" w:type="dxa"/>
          </w:tcPr>
          <w:p w14:paraId="51107B7D" w14:textId="77777777" w:rsidR="00C12433" w:rsidRPr="00936938" w:rsidRDefault="00C12433" w:rsidP="00F74463">
            <w:pPr>
              <w:jc w:val="both"/>
              <w:rPr>
                <w:rFonts w:asciiTheme="minorHAnsi" w:hAnsiTheme="minorHAnsi"/>
                <w:b/>
                <w:szCs w:val="22"/>
              </w:rPr>
            </w:pPr>
          </w:p>
        </w:tc>
      </w:tr>
      <w:tr w:rsidR="00C12433" w:rsidRPr="00936938" w14:paraId="60D1DEA1" w14:textId="77777777" w:rsidTr="00F74463">
        <w:trPr>
          <w:trHeight w:val="289"/>
        </w:trPr>
        <w:tc>
          <w:tcPr>
            <w:tcW w:w="568" w:type="dxa"/>
          </w:tcPr>
          <w:p w14:paraId="3A47EA1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73ED3246" w14:textId="77777777" w:rsidR="00C12433" w:rsidRPr="00936938" w:rsidRDefault="00C12433" w:rsidP="00F74463">
            <w:pPr>
              <w:jc w:val="both"/>
              <w:rPr>
                <w:rFonts w:asciiTheme="minorHAnsi" w:hAnsiTheme="minorHAnsi"/>
                <w:b/>
                <w:szCs w:val="22"/>
              </w:rPr>
            </w:pPr>
          </w:p>
        </w:tc>
        <w:tc>
          <w:tcPr>
            <w:tcW w:w="7568" w:type="dxa"/>
          </w:tcPr>
          <w:p w14:paraId="6DAEAA8D" w14:textId="77777777" w:rsidR="00C12433" w:rsidRPr="00936938" w:rsidRDefault="00C12433" w:rsidP="00F74463">
            <w:pPr>
              <w:jc w:val="both"/>
              <w:rPr>
                <w:rFonts w:asciiTheme="minorHAnsi" w:hAnsiTheme="minorHAnsi"/>
                <w:b/>
                <w:szCs w:val="22"/>
              </w:rPr>
            </w:pPr>
          </w:p>
        </w:tc>
      </w:tr>
      <w:tr w:rsidR="00C12433" w:rsidRPr="00936938" w14:paraId="556C0E03" w14:textId="77777777" w:rsidTr="00F74463">
        <w:trPr>
          <w:trHeight w:val="289"/>
        </w:trPr>
        <w:tc>
          <w:tcPr>
            <w:tcW w:w="568" w:type="dxa"/>
          </w:tcPr>
          <w:p w14:paraId="6E56A69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0D42FD54" w14:textId="77777777" w:rsidR="00C12433" w:rsidRPr="00936938" w:rsidRDefault="00C12433" w:rsidP="00F74463">
            <w:pPr>
              <w:jc w:val="both"/>
              <w:rPr>
                <w:rFonts w:asciiTheme="minorHAnsi" w:hAnsiTheme="minorHAnsi"/>
                <w:b/>
                <w:szCs w:val="22"/>
              </w:rPr>
            </w:pPr>
          </w:p>
        </w:tc>
        <w:tc>
          <w:tcPr>
            <w:tcW w:w="7568" w:type="dxa"/>
          </w:tcPr>
          <w:p w14:paraId="5DFD31CA" w14:textId="77777777" w:rsidR="00C12433" w:rsidRPr="00936938" w:rsidRDefault="00C12433" w:rsidP="00F74463">
            <w:pPr>
              <w:jc w:val="both"/>
              <w:rPr>
                <w:rFonts w:asciiTheme="minorHAnsi" w:hAnsiTheme="minorHAnsi"/>
                <w:b/>
                <w:szCs w:val="22"/>
              </w:rPr>
            </w:pPr>
          </w:p>
        </w:tc>
      </w:tr>
      <w:tr w:rsidR="00C12433" w:rsidRPr="00936938" w14:paraId="727683A6" w14:textId="77777777" w:rsidTr="00F74463">
        <w:trPr>
          <w:trHeight w:val="289"/>
        </w:trPr>
        <w:tc>
          <w:tcPr>
            <w:tcW w:w="568" w:type="dxa"/>
          </w:tcPr>
          <w:p w14:paraId="2D627E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368AA751" w14:textId="77777777" w:rsidR="00C12433" w:rsidRPr="00936938" w:rsidRDefault="00C12433" w:rsidP="00F74463">
            <w:pPr>
              <w:jc w:val="both"/>
              <w:rPr>
                <w:rFonts w:asciiTheme="minorHAnsi" w:hAnsiTheme="minorHAnsi"/>
                <w:b/>
                <w:szCs w:val="22"/>
              </w:rPr>
            </w:pPr>
          </w:p>
        </w:tc>
        <w:tc>
          <w:tcPr>
            <w:tcW w:w="7568" w:type="dxa"/>
          </w:tcPr>
          <w:p w14:paraId="0041AC2A" w14:textId="77777777" w:rsidR="00C12433" w:rsidRPr="00936938" w:rsidRDefault="00C12433" w:rsidP="00F74463">
            <w:pPr>
              <w:jc w:val="both"/>
              <w:rPr>
                <w:rFonts w:asciiTheme="minorHAnsi" w:hAnsiTheme="minorHAnsi"/>
                <w:b/>
                <w:szCs w:val="22"/>
              </w:rPr>
            </w:pPr>
          </w:p>
        </w:tc>
      </w:tr>
      <w:tr w:rsidR="00C12433" w:rsidRPr="00936938" w14:paraId="4BCA17FE" w14:textId="77777777" w:rsidTr="00F74463">
        <w:trPr>
          <w:trHeight w:val="306"/>
        </w:trPr>
        <w:tc>
          <w:tcPr>
            <w:tcW w:w="568" w:type="dxa"/>
          </w:tcPr>
          <w:p w14:paraId="47A5609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2E76FDEF" w14:textId="77777777" w:rsidR="00C12433" w:rsidRPr="00936938" w:rsidRDefault="00C12433" w:rsidP="00F74463">
            <w:pPr>
              <w:jc w:val="both"/>
              <w:rPr>
                <w:rFonts w:asciiTheme="minorHAnsi" w:hAnsiTheme="minorHAnsi"/>
                <w:b/>
                <w:szCs w:val="22"/>
              </w:rPr>
            </w:pPr>
          </w:p>
        </w:tc>
        <w:tc>
          <w:tcPr>
            <w:tcW w:w="7568" w:type="dxa"/>
          </w:tcPr>
          <w:p w14:paraId="25F89071" w14:textId="77777777" w:rsidR="00C12433" w:rsidRPr="00936938" w:rsidRDefault="00C12433" w:rsidP="00F74463">
            <w:pPr>
              <w:jc w:val="both"/>
              <w:rPr>
                <w:rFonts w:asciiTheme="minorHAnsi" w:hAnsiTheme="minorHAnsi"/>
                <w:b/>
                <w:szCs w:val="22"/>
              </w:rPr>
            </w:pPr>
          </w:p>
        </w:tc>
      </w:tr>
      <w:tr w:rsidR="00C12433" w:rsidRPr="00936938" w14:paraId="6F4C4468" w14:textId="77777777" w:rsidTr="00F74463">
        <w:trPr>
          <w:trHeight w:val="289"/>
        </w:trPr>
        <w:tc>
          <w:tcPr>
            <w:tcW w:w="568" w:type="dxa"/>
          </w:tcPr>
          <w:p w14:paraId="230736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66B17533" w14:textId="77777777" w:rsidR="00C12433" w:rsidRPr="00936938" w:rsidRDefault="00C12433" w:rsidP="00F74463">
            <w:pPr>
              <w:jc w:val="both"/>
              <w:rPr>
                <w:rFonts w:asciiTheme="minorHAnsi" w:hAnsiTheme="minorHAnsi"/>
                <w:b/>
                <w:szCs w:val="22"/>
              </w:rPr>
            </w:pPr>
          </w:p>
        </w:tc>
        <w:tc>
          <w:tcPr>
            <w:tcW w:w="7568" w:type="dxa"/>
          </w:tcPr>
          <w:p w14:paraId="40EA159F" w14:textId="77777777" w:rsidR="00C12433" w:rsidRPr="00936938" w:rsidRDefault="00C12433" w:rsidP="00F74463">
            <w:pPr>
              <w:jc w:val="both"/>
              <w:rPr>
                <w:rFonts w:asciiTheme="minorHAnsi" w:hAnsiTheme="minorHAnsi"/>
                <w:b/>
                <w:szCs w:val="22"/>
              </w:rPr>
            </w:pPr>
          </w:p>
        </w:tc>
      </w:tr>
      <w:tr w:rsidR="00C12433" w:rsidRPr="00936938" w14:paraId="189ADA06" w14:textId="77777777" w:rsidTr="00F74463">
        <w:trPr>
          <w:trHeight w:val="289"/>
        </w:trPr>
        <w:tc>
          <w:tcPr>
            <w:tcW w:w="568" w:type="dxa"/>
          </w:tcPr>
          <w:p w14:paraId="5BE94D3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2043B4CF" w14:textId="77777777" w:rsidR="00C12433" w:rsidRPr="00936938" w:rsidRDefault="00C12433" w:rsidP="00F74463">
            <w:pPr>
              <w:jc w:val="both"/>
              <w:rPr>
                <w:rFonts w:asciiTheme="minorHAnsi" w:hAnsiTheme="minorHAnsi"/>
                <w:b/>
                <w:szCs w:val="22"/>
              </w:rPr>
            </w:pPr>
          </w:p>
        </w:tc>
        <w:tc>
          <w:tcPr>
            <w:tcW w:w="7568" w:type="dxa"/>
          </w:tcPr>
          <w:p w14:paraId="607C38C5" w14:textId="77777777" w:rsidR="00C12433" w:rsidRPr="00936938" w:rsidRDefault="00C12433" w:rsidP="00F74463">
            <w:pPr>
              <w:jc w:val="both"/>
              <w:rPr>
                <w:rFonts w:asciiTheme="minorHAnsi" w:hAnsiTheme="minorHAnsi"/>
                <w:b/>
                <w:szCs w:val="22"/>
              </w:rPr>
            </w:pPr>
          </w:p>
        </w:tc>
      </w:tr>
      <w:tr w:rsidR="00C12433" w:rsidRPr="00936938" w14:paraId="4DB38F14" w14:textId="77777777" w:rsidTr="00F74463">
        <w:trPr>
          <w:trHeight w:val="289"/>
        </w:trPr>
        <w:tc>
          <w:tcPr>
            <w:tcW w:w="568" w:type="dxa"/>
          </w:tcPr>
          <w:p w14:paraId="07AAE6B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42616F04" w14:textId="77777777" w:rsidR="00C12433" w:rsidRPr="00936938" w:rsidRDefault="00C12433" w:rsidP="00F74463">
            <w:pPr>
              <w:jc w:val="both"/>
              <w:rPr>
                <w:rFonts w:asciiTheme="minorHAnsi" w:hAnsiTheme="minorHAnsi"/>
                <w:b/>
                <w:szCs w:val="22"/>
              </w:rPr>
            </w:pPr>
          </w:p>
        </w:tc>
        <w:tc>
          <w:tcPr>
            <w:tcW w:w="7568" w:type="dxa"/>
          </w:tcPr>
          <w:p w14:paraId="2EECCE50" w14:textId="77777777" w:rsidR="00C12433" w:rsidRPr="00936938" w:rsidRDefault="00C12433" w:rsidP="00F74463">
            <w:pPr>
              <w:jc w:val="both"/>
              <w:rPr>
                <w:rFonts w:asciiTheme="minorHAnsi" w:hAnsiTheme="minorHAnsi"/>
                <w:b/>
                <w:szCs w:val="22"/>
              </w:rPr>
            </w:pPr>
          </w:p>
        </w:tc>
      </w:tr>
      <w:tr w:rsidR="00C12433" w:rsidRPr="00936938" w14:paraId="44E9734C" w14:textId="77777777" w:rsidTr="00F74463">
        <w:trPr>
          <w:trHeight w:val="306"/>
        </w:trPr>
        <w:tc>
          <w:tcPr>
            <w:tcW w:w="568" w:type="dxa"/>
          </w:tcPr>
          <w:p w14:paraId="7C84DF0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106E38C4" w14:textId="77777777" w:rsidR="00C12433" w:rsidRPr="00936938" w:rsidRDefault="00C12433" w:rsidP="00F74463">
            <w:pPr>
              <w:jc w:val="both"/>
              <w:rPr>
                <w:rFonts w:asciiTheme="minorHAnsi" w:hAnsiTheme="minorHAnsi"/>
                <w:b/>
                <w:szCs w:val="22"/>
              </w:rPr>
            </w:pPr>
          </w:p>
        </w:tc>
        <w:tc>
          <w:tcPr>
            <w:tcW w:w="7568" w:type="dxa"/>
          </w:tcPr>
          <w:p w14:paraId="6F84637C" w14:textId="77777777" w:rsidR="00C12433" w:rsidRPr="00936938" w:rsidRDefault="00C12433" w:rsidP="00F74463">
            <w:pPr>
              <w:jc w:val="both"/>
              <w:rPr>
                <w:rFonts w:asciiTheme="minorHAnsi" w:hAnsiTheme="minorHAnsi"/>
                <w:b/>
                <w:szCs w:val="22"/>
              </w:rPr>
            </w:pPr>
          </w:p>
        </w:tc>
      </w:tr>
      <w:tr w:rsidR="00C12433" w:rsidRPr="00936938" w14:paraId="69CE097A" w14:textId="77777777" w:rsidTr="00F74463">
        <w:trPr>
          <w:trHeight w:val="289"/>
        </w:trPr>
        <w:tc>
          <w:tcPr>
            <w:tcW w:w="568" w:type="dxa"/>
          </w:tcPr>
          <w:p w14:paraId="4AF9102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4FECED46" w14:textId="77777777" w:rsidR="00C12433" w:rsidRPr="00936938" w:rsidRDefault="00C12433" w:rsidP="00F74463">
            <w:pPr>
              <w:jc w:val="both"/>
              <w:rPr>
                <w:rFonts w:asciiTheme="minorHAnsi" w:hAnsiTheme="minorHAnsi"/>
                <w:b/>
                <w:szCs w:val="22"/>
              </w:rPr>
            </w:pPr>
          </w:p>
        </w:tc>
        <w:tc>
          <w:tcPr>
            <w:tcW w:w="7568" w:type="dxa"/>
          </w:tcPr>
          <w:p w14:paraId="4F57791C" w14:textId="77777777" w:rsidR="00C12433" w:rsidRPr="00936938" w:rsidRDefault="00C12433" w:rsidP="00F74463">
            <w:pPr>
              <w:jc w:val="both"/>
              <w:rPr>
                <w:rFonts w:asciiTheme="minorHAnsi" w:hAnsiTheme="minorHAnsi"/>
                <w:b/>
                <w:szCs w:val="22"/>
              </w:rPr>
            </w:pPr>
          </w:p>
        </w:tc>
      </w:tr>
      <w:tr w:rsidR="00C12433" w:rsidRPr="00936938" w14:paraId="3ACA67EB" w14:textId="77777777" w:rsidTr="00F74463">
        <w:trPr>
          <w:trHeight w:val="289"/>
        </w:trPr>
        <w:tc>
          <w:tcPr>
            <w:tcW w:w="568" w:type="dxa"/>
          </w:tcPr>
          <w:p w14:paraId="204E732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7CA44CDF" w14:textId="77777777" w:rsidR="00C12433" w:rsidRPr="00936938" w:rsidRDefault="00C12433" w:rsidP="00F74463">
            <w:pPr>
              <w:jc w:val="both"/>
              <w:rPr>
                <w:rFonts w:asciiTheme="minorHAnsi" w:hAnsiTheme="minorHAnsi"/>
                <w:b/>
                <w:szCs w:val="22"/>
              </w:rPr>
            </w:pPr>
          </w:p>
        </w:tc>
        <w:tc>
          <w:tcPr>
            <w:tcW w:w="7568" w:type="dxa"/>
          </w:tcPr>
          <w:p w14:paraId="4625FF92" w14:textId="77777777" w:rsidR="00C12433" w:rsidRPr="00936938" w:rsidRDefault="00C12433" w:rsidP="00F74463">
            <w:pPr>
              <w:jc w:val="both"/>
              <w:rPr>
                <w:rFonts w:asciiTheme="minorHAnsi" w:hAnsiTheme="minorHAnsi"/>
                <w:b/>
                <w:szCs w:val="22"/>
              </w:rPr>
            </w:pPr>
          </w:p>
        </w:tc>
      </w:tr>
      <w:tr w:rsidR="00C12433" w:rsidRPr="00936938" w14:paraId="48214CD6" w14:textId="77777777" w:rsidTr="00F74463">
        <w:trPr>
          <w:trHeight w:val="289"/>
        </w:trPr>
        <w:tc>
          <w:tcPr>
            <w:tcW w:w="568" w:type="dxa"/>
          </w:tcPr>
          <w:p w14:paraId="0201811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0EC1CCE3" w14:textId="77777777" w:rsidR="00C12433" w:rsidRPr="00936938" w:rsidRDefault="00C12433" w:rsidP="00F74463">
            <w:pPr>
              <w:jc w:val="both"/>
              <w:rPr>
                <w:rFonts w:asciiTheme="minorHAnsi" w:hAnsiTheme="minorHAnsi"/>
                <w:b/>
                <w:szCs w:val="22"/>
              </w:rPr>
            </w:pPr>
          </w:p>
        </w:tc>
        <w:tc>
          <w:tcPr>
            <w:tcW w:w="7568" w:type="dxa"/>
          </w:tcPr>
          <w:p w14:paraId="3BDDD42B" w14:textId="77777777" w:rsidR="00C12433" w:rsidRPr="00936938" w:rsidRDefault="00C12433" w:rsidP="00F74463">
            <w:pPr>
              <w:jc w:val="both"/>
              <w:rPr>
                <w:rFonts w:asciiTheme="minorHAnsi" w:hAnsiTheme="minorHAnsi"/>
                <w:b/>
                <w:szCs w:val="22"/>
              </w:rPr>
            </w:pPr>
          </w:p>
        </w:tc>
      </w:tr>
      <w:tr w:rsidR="00C12433" w:rsidRPr="00936938" w14:paraId="3C41361F" w14:textId="77777777" w:rsidTr="00F74463">
        <w:trPr>
          <w:trHeight w:val="306"/>
        </w:trPr>
        <w:tc>
          <w:tcPr>
            <w:tcW w:w="568" w:type="dxa"/>
          </w:tcPr>
          <w:p w14:paraId="408D981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130F945A" w14:textId="77777777" w:rsidR="00C12433" w:rsidRPr="00936938" w:rsidRDefault="00C12433" w:rsidP="00F74463">
            <w:pPr>
              <w:jc w:val="both"/>
              <w:rPr>
                <w:rFonts w:asciiTheme="minorHAnsi" w:hAnsiTheme="minorHAnsi"/>
                <w:b/>
                <w:szCs w:val="22"/>
              </w:rPr>
            </w:pPr>
          </w:p>
        </w:tc>
        <w:tc>
          <w:tcPr>
            <w:tcW w:w="7568" w:type="dxa"/>
          </w:tcPr>
          <w:p w14:paraId="57BB01CF" w14:textId="77777777" w:rsidR="00C12433" w:rsidRPr="00936938" w:rsidRDefault="00C12433" w:rsidP="00F74463">
            <w:pPr>
              <w:jc w:val="both"/>
              <w:rPr>
                <w:rFonts w:asciiTheme="minorHAnsi" w:hAnsiTheme="minorHAnsi"/>
                <w:b/>
                <w:szCs w:val="22"/>
              </w:rPr>
            </w:pPr>
          </w:p>
        </w:tc>
      </w:tr>
      <w:tr w:rsidR="00C12433" w:rsidRPr="00936938" w14:paraId="7B5BE2B5" w14:textId="77777777" w:rsidTr="00F74463">
        <w:trPr>
          <w:trHeight w:val="289"/>
        </w:trPr>
        <w:tc>
          <w:tcPr>
            <w:tcW w:w="568" w:type="dxa"/>
          </w:tcPr>
          <w:p w14:paraId="2CC6078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441B655D" w14:textId="77777777" w:rsidR="00C12433" w:rsidRPr="00936938" w:rsidRDefault="00C12433" w:rsidP="00F74463">
            <w:pPr>
              <w:jc w:val="both"/>
              <w:rPr>
                <w:rFonts w:asciiTheme="minorHAnsi" w:hAnsiTheme="minorHAnsi"/>
                <w:b/>
                <w:szCs w:val="22"/>
              </w:rPr>
            </w:pPr>
          </w:p>
        </w:tc>
        <w:tc>
          <w:tcPr>
            <w:tcW w:w="7568" w:type="dxa"/>
          </w:tcPr>
          <w:p w14:paraId="6A0C77C6" w14:textId="77777777" w:rsidR="00C12433" w:rsidRPr="00936938" w:rsidRDefault="00C12433" w:rsidP="00F74463">
            <w:pPr>
              <w:jc w:val="both"/>
              <w:rPr>
                <w:rFonts w:asciiTheme="minorHAnsi" w:hAnsiTheme="minorHAnsi"/>
                <w:b/>
                <w:szCs w:val="22"/>
              </w:rPr>
            </w:pPr>
          </w:p>
        </w:tc>
      </w:tr>
      <w:tr w:rsidR="00C12433" w:rsidRPr="00936938" w14:paraId="5CCF7693" w14:textId="77777777" w:rsidTr="00F74463">
        <w:trPr>
          <w:trHeight w:val="289"/>
        </w:trPr>
        <w:tc>
          <w:tcPr>
            <w:tcW w:w="568" w:type="dxa"/>
          </w:tcPr>
          <w:p w14:paraId="0F153CA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3CC4B918" w14:textId="77777777" w:rsidR="00C12433" w:rsidRPr="00936938" w:rsidRDefault="00C12433" w:rsidP="00F74463">
            <w:pPr>
              <w:jc w:val="both"/>
              <w:rPr>
                <w:rFonts w:asciiTheme="minorHAnsi" w:hAnsiTheme="minorHAnsi"/>
                <w:b/>
                <w:szCs w:val="22"/>
              </w:rPr>
            </w:pPr>
          </w:p>
        </w:tc>
        <w:tc>
          <w:tcPr>
            <w:tcW w:w="7568" w:type="dxa"/>
          </w:tcPr>
          <w:p w14:paraId="61FDB32B" w14:textId="77777777" w:rsidR="00C12433" w:rsidRPr="00936938" w:rsidRDefault="00C12433" w:rsidP="00F74463">
            <w:pPr>
              <w:jc w:val="both"/>
              <w:rPr>
                <w:rFonts w:asciiTheme="minorHAnsi" w:hAnsiTheme="minorHAnsi"/>
                <w:b/>
                <w:szCs w:val="22"/>
              </w:rPr>
            </w:pPr>
          </w:p>
        </w:tc>
      </w:tr>
      <w:tr w:rsidR="00C12433" w:rsidRPr="00936938" w14:paraId="64599AE3" w14:textId="77777777" w:rsidTr="00F74463">
        <w:trPr>
          <w:trHeight w:val="289"/>
        </w:trPr>
        <w:tc>
          <w:tcPr>
            <w:tcW w:w="568" w:type="dxa"/>
          </w:tcPr>
          <w:p w14:paraId="1E04CC3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391AC8D3" w14:textId="77777777" w:rsidR="00C12433" w:rsidRPr="00936938" w:rsidRDefault="00C12433" w:rsidP="00F74463">
            <w:pPr>
              <w:jc w:val="both"/>
              <w:rPr>
                <w:rFonts w:asciiTheme="minorHAnsi" w:hAnsiTheme="minorHAnsi"/>
                <w:b/>
                <w:szCs w:val="22"/>
              </w:rPr>
            </w:pPr>
          </w:p>
        </w:tc>
        <w:tc>
          <w:tcPr>
            <w:tcW w:w="7568" w:type="dxa"/>
          </w:tcPr>
          <w:p w14:paraId="539709A3" w14:textId="77777777" w:rsidR="00C12433" w:rsidRPr="00936938" w:rsidRDefault="00C12433" w:rsidP="00F74463">
            <w:pPr>
              <w:jc w:val="both"/>
              <w:rPr>
                <w:rFonts w:asciiTheme="minorHAnsi" w:hAnsiTheme="minorHAnsi"/>
                <w:b/>
                <w:szCs w:val="22"/>
              </w:rPr>
            </w:pPr>
          </w:p>
        </w:tc>
      </w:tr>
      <w:tr w:rsidR="00C12433" w:rsidRPr="00936938" w14:paraId="0DEFDB31" w14:textId="77777777" w:rsidTr="00F74463">
        <w:trPr>
          <w:trHeight w:val="306"/>
        </w:trPr>
        <w:tc>
          <w:tcPr>
            <w:tcW w:w="568" w:type="dxa"/>
          </w:tcPr>
          <w:p w14:paraId="5C97ED2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4B71C038" w14:textId="77777777" w:rsidR="00C12433" w:rsidRPr="00936938" w:rsidRDefault="00C12433" w:rsidP="00F74463">
            <w:pPr>
              <w:jc w:val="both"/>
              <w:rPr>
                <w:rFonts w:asciiTheme="minorHAnsi" w:hAnsiTheme="minorHAnsi"/>
                <w:b/>
                <w:szCs w:val="22"/>
              </w:rPr>
            </w:pPr>
          </w:p>
        </w:tc>
        <w:tc>
          <w:tcPr>
            <w:tcW w:w="7568" w:type="dxa"/>
          </w:tcPr>
          <w:p w14:paraId="65E7F005" w14:textId="77777777" w:rsidR="00C12433" w:rsidRPr="00936938" w:rsidRDefault="00C12433" w:rsidP="00F74463">
            <w:pPr>
              <w:jc w:val="both"/>
              <w:rPr>
                <w:rFonts w:asciiTheme="minorHAnsi" w:hAnsiTheme="minorHAnsi"/>
                <w:b/>
                <w:szCs w:val="22"/>
              </w:rPr>
            </w:pPr>
          </w:p>
        </w:tc>
      </w:tr>
      <w:tr w:rsidR="00C12433" w:rsidRPr="00936938" w14:paraId="533F6533" w14:textId="77777777" w:rsidTr="00F74463">
        <w:trPr>
          <w:trHeight w:val="289"/>
        </w:trPr>
        <w:tc>
          <w:tcPr>
            <w:tcW w:w="568" w:type="dxa"/>
          </w:tcPr>
          <w:p w14:paraId="45B8A57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57AFB432" w14:textId="77777777" w:rsidR="00C12433" w:rsidRPr="00936938" w:rsidRDefault="00C12433" w:rsidP="00F74463">
            <w:pPr>
              <w:jc w:val="both"/>
              <w:rPr>
                <w:rFonts w:asciiTheme="minorHAnsi" w:hAnsiTheme="minorHAnsi"/>
                <w:b/>
                <w:szCs w:val="22"/>
              </w:rPr>
            </w:pPr>
          </w:p>
        </w:tc>
        <w:tc>
          <w:tcPr>
            <w:tcW w:w="7568" w:type="dxa"/>
          </w:tcPr>
          <w:p w14:paraId="0AA0BB55" w14:textId="77777777" w:rsidR="00C12433" w:rsidRPr="00936938" w:rsidRDefault="00C12433" w:rsidP="00F74463">
            <w:pPr>
              <w:jc w:val="both"/>
              <w:rPr>
                <w:rFonts w:asciiTheme="minorHAnsi" w:hAnsiTheme="minorHAnsi"/>
                <w:b/>
                <w:szCs w:val="22"/>
              </w:rPr>
            </w:pPr>
          </w:p>
        </w:tc>
      </w:tr>
    </w:tbl>
    <w:p w14:paraId="258EC2BB" w14:textId="77777777" w:rsidR="00027EE1" w:rsidRDefault="00027EE1" w:rsidP="003E2333">
      <w:pPr>
        <w:pStyle w:val="Corpodetexto3"/>
        <w:tabs>
          <w:tab w:val="left" w:pos="1152"/>
        </w:tabs>
        <w:jc w:val="both"/>
        <w:rPr>
          <w:rFonts w:asciiTheme="minorHAnsi" w:hAnsiTheme="minorHAnsi"/>
          <w:b w:val="0"/>
          <w:sz w:val="24"/>
          <w:szCs w:val="22"/>
        </w:rPr>
      </w:pPr>
    </w:p>
    <w:p w14:paraId="0994FC8E" w14:textId="77777777" w:rsidR="003E2333" w:rsidRDefault="003E2333" w:rsidP="00237F47">
      <w:pPr>
        <w:pStyle w:val="Corpodetexto3"/>
        <w:jc w:val="both"/>
      </w:pPr>
    </w:p>
    <w:p w14:paraId="087030D8" w14:textId="77777777" w:rsidR="003E2333" w:rsidRDefault="003E2333" w:rsidP="00237F47">
      <w:pPr>
        <w:pStyle w:val="Corpodetexto3"/>
        <w:jc w:val="both"/>
      </w:pPr>
    </w:p>
    <w:p w14:paraId="080248DE" w14:textId="77777777" w:rsidR="00403420" w:rsidRDefault="00403420" w:rsidP="00237F47">
      <w:pPr>
        <w:pStyle w:val="Corpodetexto3"/>
        <w:jc w:val="both"/>
      </w:pPr>
    </w:p>
    <w:p w14:paraId="53A486E7" w14:textId="77777777" w:rsidR="00403420" w:rsidRDefault="00403420" w:rsidP="00403420">
      <w:pPr>
        <w:ind w:left="567"/>
        <w:jc w:val="both"/>
        <w:rPr>
          <w:rFonts w:asciiTheme="minorHAnsi" w:hAnsiTheme="minorHAnsi"/>
          <w:b/>
          <w:szCs w:val="22"/>
        </w:rPr>
      </w:pPr>
    </w:p>
    <w:p w14:paraId="29536858" w14:textId="7AC66433" w:rsidR="00403420" w:rsidRPr="00936938" w:rsidRDefault="00403420" w:rsidP="00403420">
      <w:pPr>
        <w:ind w:left="567"/>
        <w:jc w:val="both"/>
        <w:rPr>
          <w:rFonts w:asciiTheme="minorHAnsi" w:hAnsiTheme="minorHAnsi"/>
          <w:b/>
          <w:szCs w:val="22"/>
        </w:rPr>
      </w:pPr>
      <w:r>
        <w:rPr>
          <w:rFonts w:asciiTheme="minorHAnsi" w:hAnsiTheme="minorHAnsi"/>
          <w:b/>
          <w:szCs w:val="22"/>
        </w:rPr>
        <w:t xml:space="preserve">Hereby we undersign that the procedures registered in this logbook, were real and </w:t>
      </w:r>
      <w:r w:rsidRPr="00403420">
        <w:rPr>
          <w:rFonts w:asciiTheme="minorHAnsi" w:hAnsiTheme="minorHAnsi"/>
          <w:b/>
          <w:szCs w:val="22"/>
        </w:rPr>
        <w:t xml:space="preserve">can be verified </w:t>
      </w:r>
      <w:r>
        <w:rPr>
          <w:rFonts w:asciiTheme="minorHAnsi" w:hAnsiTheme="minorHAnsi"/>
          <w:b/>
          <w:szCs w:val="22"/>
        </w:rPr>
        <w:t>if needed.</w:t>
      </w:r>
    </w:p>
    <w:p w14:paraId="7FD6B089" w14:textId="77777777" w:rsidR="00403420" w:rsidRPr="00936938" w:rsidRDefault="00403420" w:rsidP="00403420">
      <w:pPr>
        <w:ind w:left="567"/>
        <w:jc w:val="both"/>
        <w:rPr>
          <w:rFonts w:asciiTheme="minorHAnsi" w:hAnsiTheme="minorHAnsi"/>
          <w:b/>
          <w:szCs w:val="22"/>
        </w:rPr>
      </w:pPr>
    </w:p>
    <w:p w14:paraId="6A3F7D4A" w14:textId="77777777" w:rsidR="00403420" w:rsidRDefault="00403420" w:rsidP="00403420">
      <w:pPr>
        <w:ind w:left="567"/>
        <w:jc w:val="both"/>
        <w:rPr>
          <w:rFonts w:asciiTheme="minorHAnsi" w:hAnsiTheme="minorHAnsi"/>
          <w:b/>
          <w:szCs w:val="22"/>
        </w:rPr>
      </w:pPr>
    </w:p>
    <w:p w14:paraId="6DB0D33F" w14:textId="77777777" w:rsidR="00403420" w:rsidRPr="00936938" w:rsidRDefault="00403420" w:rsidP="00403420">
      <w:pPr>
        <w:ind w:left="567"/>
        <w:jc w:val="both"/>
        <w:rPr>
          <w:rFonts w:asciiTheme="minorHAnsi" w:hAnsiTheme="minorHAnsi"/>
          <w:b/>
          <w:szCs w:val="22"/>
        </w:rPr>
      </w:pPr>
    </w:p>
    <w:p w14:paraId="20B67419"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NAME OF THE CANDIDATE (print):</w:t>
      </w:r>
    </w:p>
    <w:p w14:paraId="1290B25C"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SIGNATURE (compulsory)</w:t>
      </w:r>
    </w:p>
    <w:p w14:paraId="54172DA4" w14:textId="77777777" w:rsidR="00403420" w:rsidRPr="00936938" w:rsidRDefault="00403420" w:rsidP="00403420">
      <w:pPr>
        <w:ind w:left="567"/>
        <w:jc w:val="both"/>
        <w:rPr>
          <w:rFonts w:asciiTheme="minorHAnsi" w:hAnsiTheme="minorHAnsi"/>
          <w:b/>
          <w:szCs w:val="22"/>
        </w:rPr>
      </w:pPr>
    </w:p>
    <w:p w14:paraId="183ECB97" w14:textId="77777777" w:rsidR="00403420" w:rsidRPr="00936938" w:rsidRDefault="00403420" w:rsidP="00403420">
      <w:pPr>
        <w:ind w:left="567"/>
        <w:jc w:val="both"/>
        <w:rPr>
          <w:rFonts w:asciiTheme="minorHAnsi" w:hAnsiTheme="minorHAnsi"/>
          <w:b/>
          <w:szCs w:val="22"/>
        </w:rPr>
      </w:pPr>
    </w:p>
    <w:p w14:paraId="3C151F9F" w14:textId="77777777" w:rsidR="00403420" w:rsidRPr="00936938" w:rsidRDefault="00403420" w:rsidP="00403420">
      <w:pPr>
        <w:ind w:left="567"/>
        <w:jc w:val="both"/>
        <w:rPr>
          <w:rFonts w:asciiTheme="minorHAnsi" w:hAnsiTheme="minorHAnsi"/>
          <w:b/>
          <w:szCs w:val="22"/>
        </w:rPr>
      </w:pPr>
    </w:p>
    <w:p w14:paraId="116AE058"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HOSPITAL:</w:t>
      </w:r>
    </w:p>
    <w:p w14:paraId="4C2D51AE" w14:textId="7C7365D9" w:rsidR="00403420" w:rsidRPr="00936938" w:rsidRDefault="00403420" w:rsidP="00403420">
      <w:pPr>
        <w:tabs>
          <w:tab w:val="left" w:pos="5040"/>
        </w:tabs>
        <w:ind w:left="567"/>
        <w:jc w:val="both"/>
        <w:rPr>
          <w:rFonts w:asciiTheme="minorHAnsi" w:hAnsiTheme="minorHAnsi"/>
          <w:b/>
          <w:szCs w:val="22"/>
        </w:rPr>
      </w:pPr>
      <w:r w:rsidRPr="00936938">
        <w:rPr>
          <w:rFonts w:asciiTheme="minorHAnsi" w:hAnsiTheme="minorHAnsi"/>
          <w:b/>
          <w:szCs w:val="22"/>
        </w:rPr>
        <w:t>TOWN:</w:t>
      </w:r>
      <w:r w:rsidRPr="00936938">
        <w:rPr>
          <w:rFonts w:asciiTheme="minorHAnsi" w:hAnsiTheme="minorHAnsi"/>
          <w:b/>
          <w:szCs w:val="22"/>
        </w:rPr>
        <w:tab/>
      </w:r>
    </w:p>
    <w:p w14:paraId="01A36585" w14:textId="72173642"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COUNTRY:</w:t>
      </w:r>
    </w:p>
    <w:p w14:paraId="747A429B" w14:textId="77777777" w:rsidR="00403420" w:rsidRPr="00936938" w:rsidRDefault="00403420" w:rsidP="00403420">
      <w:pPr>
        <w:ind w:left="567"/>
        <w:jc w:val="both"/>
        <w:rPr>
          <w:rFonts w:asciiTheme="minorHAnsi" w:hAnsiTheme="minorHAnsi"/>
          <w:b/>
          <w:szCs w:val="22"/>
        </w:rPr>
      </w:pPr>
    </w:p>
    <w:p w14:paraId="115A235B" w14:textId="77777777" w:rsidR="00403420" w:rsidRPr="00936938" w:rsidRDefault="00403420" w:rsidP="00403420">
      <w:pPr>
        <w:ind w:left="567"/>
        <w:jc w:val="both"/>
        <w:rPr>
          <w:rFonts w:asciiTheme="minorHAnsi" w:hAnsiTheme="minorHAnsi"/>
          <w:b/>
          <w:szCs w:val="22"/>
        </w:rPr>
      </w:pPr>
    </w:p>
    <w:p w14:paraId="4A0B206A" w14:textId="77777777" w:rsidR="00403420" w:rsidRPr="00936938" w:rsidRDefault="00403420" w:rsidP="00403420">
      <w:pPr>
        <w:ind w:left="567"/>
        <w:jc w:val="both"/>
        <w:rPr>
          <w:rFonts w:asciiTheme="minorHAnsi" w:hAnsiTheme="minorHAnsi"/>
          <w:b/>
          <w:szCs w:val="22"/>
        </w:rPr>
      </w:pPr>
    </w:p>
    <w:p w14:paraId="27E771DA" w14:textId="77777777" w:rsidR="00403420" w:rsidRPr="00936938" w:rsidRDefault="00403420" w:rsidP="00403420">
      <w:pPr>
        <w:ind w:left="567"/>
        <w:jc w:val="both"/>
        <w:rPr>
          <w:rFonts w:asciiTheme="minorHAnsi" w:hAnsiTheme="minorHAnsi"/>
          <w:b/>
          <w:szCs w:val="22"/>
        </w:rPr>
      </w:pPr>
    </w:p>
    <w:p w14:paraId="75078EE2" w14:textId="77777777" w:rsidR="00403420" w:rsidRPr="00936938" w:rsidRDefault="00403420" w:rsidP="00403420">
      <w:pPr>
        <w:ind w:left="567"/>
        <w:jc w:val="both"/>
        <w:rPr>
          <w:rFonts w:asciiTheme="minorHAnsi" w:hAnsiTheme="minorHAnsi"/>
          <w:b/>
          <w:szCs w:val="22"/>
        </w:rPr>
      </w:pPr>
    </w:p>
    <w:p w14:paraId="3E017A60" w14:textId="77777777" w:rsidR="00403420" w:rsidRPr="00936938" w:rsidRDefault="00403420" w:rsidP="00403420">
      <w:pPr>
        <w:ind w:left="567"/>
        <w:jc w:val="both"/>
        <w:rPr>
          <w:rFonts w:asciiTheme="minorHAnsi" w:hAnsiTheme="minorHAnsi"/>
          <w:b/>
          <w:szCs w:val="22"/>
        </w:rPr>
      </w:pPr>
      <w:r w:rsidRPr="003E2333">
        <w:rPr>
          <w:rFonts w:asciiTheme="minorHAnsi" w:hAnsiTheme="minorHAnsi"/>
          <w:b/>
          <w:szCs w:val="22"/>
        </w:rPr>
        <w:t xml:space="preserve">Director Trainer Programme </w:t>
      </w:r>
      <w:r w:rsidRPr="00936938">
        <w:rPr>
          <w:rFonts w:asciiTheme="minorHAnsi" w:hAnsiTheme="minorHAnsi"/>
          <w:b/>
          <w:szCs w:val="22"/>
        </w:rPr>
        <w:t>(print):</w:t>
      </w:r>
    </w:p>
    <w:p w14:paraId="59C07B88"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SIGNATURE (compulsory)</w:t>
      </w:r>
    </w:p>
    <w:p w14:paraId="484FF542" w14:textId="77777777" w:rsidR="00403420" w:rsidRPr="00936938" w:rsidRDefault="00403420" w:rsidP="00403420">
      <w:pPr>
        <w:ind w:left="567"/>
        <w:jc w:val="both"/>
        <w:rPr>
          <w:rFonts w:asciiTheme="minorHAnsi" w:hAnsiTheme="minorHAnsi"/>
          <w:b/>
          <w:szCs w:val="22"/>
        </w:rPr>
      </w:pPr>
    </w:p>
    <w:p w14:paraId="3E80D18C" w14:textId="77777777" w:rsidR="00403420" w:rsidRPr="00936938" w:rsidRDefault="00403420" w:rsidP="00403420">
      <w:pPr>
        <w:ind w:left="567"/>
        <w:jc w:val="both"/>
        <w:rPr>
          <w:rFonts w:asciiTheme="minorHAnsi" w:hAnsiTheme="minorHAnsi"/>
          <w:b/>
          <w:szCs w:val="22"/>
        </w:rPr>
      </w:pPr>
    </w:p>
    <w:p w14:paraId="6EF3C943" w14:textId="77777777" w:rsidR="00403420" w:rsidRPr="00936938" w:rsidRDefault="00403420" w:rsidP="00403420">
      <w:pPr>
        <w:ind w:left="567"/>
        <w:jc w:val="both"/>
        <w:rPr>
          <w:rFonts w:asciiTheme="minorHAnsi" w:hAnsiTheme="minorHAnsi"/>
          <w:b/>
          <w:szCs w:val="22"/>
        </w:rPr>
      </w:pPr>
    </w:p>
    <w:p w14:paraId="197D14A4" w14:textId="77777777" w:rsidR="00403420" w:rsidRPr="00936938" w:rsidRDefault="00403420" w:rsidP="00403420">
      <w:pPr>
        <w:ind w:left="567"/>
        <w:jc w:val="both"/>
        <w:rPr>
          <w:rFonts w:asciiTheme="minorHAnsi" w:hAnsiTheme="minorHAnsi"/>
          <w:b/>
          <w:szCs w:val="22"/>
        </w:rPr>
      </w:pPr>
    </w:p>
    <w:p w14:paraId="6E8D9072" w14:textId="77777777" w:rsidR="00403420" w:rsidRPr="00936938" w:rsidRDefault="00403420" w:rsidP="00403420">
      <w:pPr>
        <w:ind w:left="567"/>
        <w:jc w:val="both"/>
        <w:rPr>
          <w:rFonts w:asciiTheme="minorHAnsi" w:hAnsiTheme="minorHAnsi"/>
          <w:b/>
          <w:szCs w:val="22"/>
        </w:rPr>
      </w:pPr>
    </w:p>
    <w:p w14:paraId="47EB6072" w14:textId="77777777" w:rsidR="00403420" w:rsidRPr="00936938" w:rsidRDefault="00403420" w:rsidP="00403420">
      <w:pPr>
        <w:ind w:left="567"/>
        <w:jc w:val="both"/>
        <w:rPr>
          <w:rFonts w:asciiTheme="minorHAnsi" w:hAnsiTheme="minorHAnsi"/>
          <w:b/>
          <w:szCs w:val="22"/>
        </w:rPr>
      </w:pPr>
      <w:r w:rsidRPr="003E2333">
        <w:rPr>
          <w:rFonts w:asciiTheme="minorHAnsi" w:hAnsiTheme="minorHAnsi"/>
          <w:b/>
          <w:szCs w:val="22"/>
        </w:rPr>
        <w:t>Director of the Department</w:t>
      </w:r>
      <w:r w:rsidRPr="00936938">
        <w:rPr>
          <w:rFonts w:asciiTheme="minorHAnsi" w:hAnsiTheme="minorHAnsi"/>
          <w:b/>
          <w:szCs w:val="22"/>
        </w:rPr>
        <w:t xml:space="preserve"> (print):</w:t>
      </w:r>
    </w:p>
    <w:p w14:paraId="2BDFD925"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SIGNATURE (compulsory)</w:t>
      </w:r>
    </w:p>
    <w:p w14:paraId="459A3137" w14:textId="77777777" w:rsidR="00403420" w:rsidRPr="00936938" w:rsidRDefault="00403420" w:rsidP="00403420">
      <w:pPr>
        <w:jc w:val="both"/>
        <w:rPr>
          <w:rFonts w:asciiTheme="minorHAnsi" w:hAnsiTheme="minorHAnsi"/>
          <w:b/>
          <w:szCs w:val="22"/>
        </w:rPr>
      </w:pPr>
    </w:p>
    <w:p w14:paraId="475EDD7A" w14:textId="77777777" w:rsidR="00403420" w:rsidRPr="00936938" w:rsidRDefault="00403420" w:rsidP="00403420">
      <w:pPr>
        <w:jc w:val="both"/>
        <w:rPr>
          <w:rFonts w:asciiTheme="minorHAnsi" w:hAnsiTheme="minorHAnsi"/>
        </w:rPr>
      </w:pPr>
    </w:p>
    <w:p w14:paraId="1D636AA3" w14:textId="77777777" w:rsidR="00403420" w:rsidRPr="00936938" w:rsidRDefault="00403420" w:rsidP="00403420">
      <w:pPr>
        <w:jc w:val="both"/>
        <w:rPr>
          <w:rFonts w:asciiTheme="minorHAnsi" w:hAnsiTheme="minorHAnsi"/>
        </w:rPr>
      </w:pPr>
    </w:p>
    <w:p w14:paraId="09FEB67A" w14:textId="77777777" w:rsidR="00403420" w:rsidRPr="00936938" w:rsidRDefault="00403420" w:rsidP="00403420">
      <w:pPr>
        <w:jc w:val="both"/>
        <w:rPr>
          <w:rFonts w:asciiTheme="minorHAnsi" w:hAnsiTheme="minorHAnsi"/>
        </w:rPr>
      </w:pPr>
    </w:p>
    <w:p w14:paraId="0BAB0FD6" w14:textId="77777777" w:rsidR="00403420" w:rsidRPr="00936938" w:rsidRDefault="00403420" w:rsidP="00403420">
      <w:pPr>
        <w:jc w:val="both"/>
        <w:rPr>
          <w:rFonts w:asciiTheme="minorHAnsi" w:hAnsiTheme="minorHAnsi"/>
        </w:rPr>
      </w:pPr>
    </w:p>
    <w:p w14:paraId="3C8B29FB" w14:textId="77777777" w:rsidR="00403420" w:rsidRPr="00936938" w:rsidRDefault="00403420" w:rsidP="00403420">
      <w:pPr>
        <w:jc w:val="both"/>
        <w:rPr>
          <w:rFonts w:asciiTheme="minorHAnsi" w:hAnsiTheme="minorHAnsi"/>
        </w:rPr>
      </w:pPr>
    </w:p>
    <w:p w14:paraId="41D66696" w14:textId="77777777" w:rsidR="00403420" w:rsidRPr="00936938" w:rsidRDefault="00403420" w:rsidP="00403420">
      <w:pPr>
        <w:jc w:val="both"/>
        <w:rPr>
          <w:rFonts w:asciiTheme="minorHAnsi" w:hAnsiTheme="minorHAnsi"/>
        </w:rPr>
      </w:pPr>
    </w:p>
    <w:p w14:paraId="592A719E" w14:textId="77777777" w:rsidR="00403420" w:rsidRPr="00936938" w:rsidRDefault="00403420" w:rsidP="00403420">
      <w:pPr>
        <w:jc w:val="both"/>
        <w:rPr>
          <w:rFonts w:asciiTheme="minorHAnsi" w:hAnsiTheme="minorHAnsi"/>
        </w:rPr>
      </w:pPr>
    </w:p>
    <w:p w14:paraId="4C558E2B" w14:textId="77777777" w:rsidR="00403420" w:rsidRPr="00936938" w:rsidRDefault="00403420" w:rsidP="00403420">
      <w:pPr>
        <w:jc w:val="both"/>
        <w:rPr>
          <w:rFonts w:asciiTheme="minorHAnsi" w:hAnsiTheme="minorHAnsi"/>
        </w:rPr>
      </w:pPr>
    </w:p>
    <w:p w14:paraId="093BE450" w14:textId="77777777" w:rsidR="00403420" w:rsidRPr="00936938" w:rsidRDefault="00403420" w:rsidP="00403420">
      <w:pPr>
        <w:jc w:val="both"/>
        <w:rPr>
          <w:rFonts w:asciiTheme="minorHAnsi" w:hAnsiTheme="minorHAnsi"/>
        </w:rPr>
      </w:pPr>
    </w:p>
    <w:p w14:paraId="59B278A0" w14:textId="77777777" w:rsidR="00403420" w:rsidRPr="00936938" w:rsidRDefault="00403420" w:rsidP="00403420">
      <w:pPr>
        <w:jc w:val="both"/>
        <w:rPr>
          <w:rFonts w:asciiTheme="minorHAnsi" w:hAnsiTheme="minorHAnsi"/>
        </w:rPr>
      </w:pPr>
    </w:p>
    <w:p w14:paraId="2ECA685E" w14:textId="77777777" w:rsidR="00403420" w:rsidRPr="00936938" w:rsidRDefault="00403420" w:rsidP="00403420">
      <w:pPr>
        <w:jc w:val="both"/>
        <w:rPr>
          <w:rFonts w:asciiTheme="minorHAnsi" w:hAnsiTheme="minorHAnsi"/>
        </w:rPr>
      </w:pPr>
    </w:p>
    <w:p w14:paraId="2612BA9D" w14:textId="77777777" w:rsidR="00403420" w:rsidRPr="00936938" w:rsidRDefault="00403420" w:rsidP="00403420">
      <w:pPr>
        <w:jc w:val="both"/>
        <w:rPr>
          <w:rFonts w:asciiTheme="minorHAnsi" w:hAnsiTheme="minorHAnsi"/>
        </w:rPr>
      </w:pPr>
    </w:p>
    <w:p w14:paraId="378DD20E" w14:textId="77777777" w:rsidR="00403420" w:rsidRPr="00936938" w:rsidRDefault="00403420" w:rsidP="00403420">
      <w:pPr>
        <w:jc w:val="both"/>
        <w:rPr>
          <w:rFonts w:asciiTheme="minorHAnsi" w:hAnsiTheme="minorHAnsi"/>
        </w:rPr>
      </w:pPr>
    </w:p>
    <w:p w14:paraId="56C045B1" w14:textId="77777777" w:rsidR="00403420" w:rsidRPr="00936938" w:rsidRDefault="00403420" w:rsidP="00403420">
      <w:pPr>
        <w:jc w:val="both"/>
        <w:rPr>
          <w:rFonts w:asciiTheme="minorHAnsi" w:hAnsiTheme="minorHAnsi"/>
        </w:rPr>
      </w:pPr>
    </w:p>
    <w:p w14:paraId="7DE084CB" w14:textId="77777777" w:rsidR="00403420" w:rsidRDefault="00403420" w:rsidP="00237F47">
      <w:pPr>
        <w:pStyle w:val="Corpodetexto3"/>
        <w:jc w:val="both"/>
      </w:pPr>
    </w:p>
    <w:p w14:paraId="5BC0C129" w14:textId="77777777" w:rsidR="00403420" w:rsidRDefault="00403420" w:rsidP="00237F47">
      <w:pPr>
        <w:pStyle w:val="Corpodetexto3"/>
        <w:jc w:val="both"/>
      </w:pPr>
    </w:p>
    <w:p w14:paraId="1F6BD55C" w14:textId="77777777" w:rsidR="00403420" w:rsidRDefault="00403420" w:rsidP="00237F47">
      <w:pPr>
        <w:pStyle w:val="Corpodetexto3"/>
        <w:jc w:val="both"/>
      </w:pPr>
    </w:p>
    <w:p w14:paraId="6E1A9867" w14:textId="77777777" w:rsidR="003E2333" w:rsidRDefault="003E2333" w:rsidP="00237F47">
      <w:pPr>
        <w:pStyle w:val="Corpodetexto3"/>
        <w:jc w:val="both"/>
      </w:pPr>
    </w:p>
    <w:p w14:paraId="47543012" w14:textId="2D7935CC" w:rsidR="00683454" w:rsidRPr="00936938" w:rsidRDefault="00683454" w:rsidP="003E2333">
      <w:pPr>
        <w:pStyle w:val="Corpodetexto3"/>
        <w:tabs>
          <w:tab w:val="left" w:pos="2220"/>
        </w:tabs>
        <w:jc w:val="both"/>
        <w:rPr>
          <w:rFonts w:asciiTheme="minorHAnsi" w:hAnsiTheme="minorHAnsi"/>
          <w:b w:val="0"/>
          <w:sz w:val="24"/>
          <w:szCs w:val="22"/>
        </w:rPr>
      </w:pPr>
      <w:r w:rsidRPr="00936938">
        <w:rPr>
          <w:rFonts w:asciiTheme="minorHAnsi" w:hAnsiTheme="minorHAnsi"/>
          <w:bCs w:val="0"/>
          <w:sz w:val="24"/>
          <w:szCs w:val="22"/>
        </w:rPr>
        <w:lastRenderedPageBreak/>
        <w:t>THIS LOGBOOK HAS BEEN OFFICIALLY APPROVED BY THE UEMS SECTION &amp; BOARD OF VASCULAR SURGERY</w:t>
      </w:r>
    </w:p>
    <w:p w14:paraId="03C4EDD9" w14:textId="77777777" w:rsidR="00683454" w:rsidRPr="00936938" w:rsidRDefault="00683454" w:rsidP="00237F47">
      <w:pPr>
        <w:pStyle w:val="Corpodetexto3"/>
        <w:jc w:val="both"/>
        <w:rPr>
          <w:rFonts w:asciiTheme="minorHAnsi" w:hAnsiTheme="minorHAnsi"/>
          <w:b w:val="0"/>
          <w:sz w:val="24"/>
          <w:szCs w:val="22"/>
        </w:rPr>
      </w:pPr>
    </w:p>
    <w:p w14:paraId="34E54000" w14:textId="77777777" w:rsidR="00683454" w:rsidRPr="00936938" w:rsidRDefault="00683454" w:rsidP="00237F47">
      <w:pPr>
        <w:pStyle w:val="Corpodetexto3"/>
        <w:jc w:val="both"/>
        <w:rPr>
          <w:rFonts w:asciiTheme="minorHAnsi" w:hAnsiTheme="minorHAnsi"/>
          <w:b w:val="0"/>
          <w:sz w:val="24"/>
          <w:szCs w:val="22"/>
        </w:rPr>
      </w:pPr>
    </w:p>
    <w:p w14:paraId="59D5133E" w14:textId="77777777" w:rsidR="00683454" w:rsidRPr="00936938" w:rsidRDefault="00683454" w:rsidP="00237F47">
      <w:pPr>
        <w:jc w:val="both"/>
        <w:rPr>
          <w:rFonts w:asciiTheme="minorHAnsi" w:hAnsiTheme="minorHAnsi"/>
          <w:szCs w:val="22"/>
        </w:rPr>
      </w:pPr>
    </w:p>
    <w:p w14:paraId="5E502A28" w14:textId="77777777" w:rsidR="00683454" w:rsidRPr="00936938" w:rsidRDefault="00683454" w:rsidP="00237F47">
      <w:pPr>
        <w:tabs>
          <w:tab w:val="left" w:pos="11482"/>
        </w:tabs>
        <w:jc w:val="both"/>
        <w:rPr>
          <w:rFonts w:asciiTheme="minorHAnsi" w:hAnsiTheme="minorHAnsi"/>
          <w:b/>
          <w:szCs w:val="22"/>
        </w:rPr>
      </w:pPr>
      <w:r w:rsidRPr="00936938">
        <w:rPr>
          <w:rFonts w:asciiTheme="minorHAnsi" w:hAnsiTheme="minorHAnsi"/>
          <w:b/>
          <w:szCs w:val="22"/>
        </w:rPr>
        <w:t xml:space="preserve">This Logbook is the property of the UEMS European Section and Board of Vascular Surgery. </w:t>
      </w:r>
    </w:p>
    <w:p w14:paraId="446E2B4E" w14:textId="77777777" w:rsidR="00683454" w:rsidRPr="00936938" w:rsidRDefault="00683454" w:rsidP="00237F47">
      <w:pPr>
        <w:tabs>
          <w:tab w:val="left" w:pos="11482"/>
        </w:tabs>
        <w:jc w:val="both"/>
        <w:rPr>
          <w:rFonts w:asciiTheme="minorHAnsi" w:hAnsiTheme="minorHAnsi"/>
          <w:b/>
          <w:szCs w:val="22"/>
        </w:rPr>
      </w:pPr>
      <w:r w:rsidRPr="00936938">
        <w:rPr>
          <w:rFonts w:asciiTheme="minorHAnsi" w:hAnsiTheme="minorHAnsi"/>
          <w:b/>
          <w:szCs w:val="22"/>
        </w:rPr>
        <w:t>No part of it may be reproduced without prior permission.</w:t>
      </w:r>
    </w:p>
    <w:p w14:paraId="518022F5" w14:textId="77777777" w:rsidR="00683454" w:rsidRPr="00936938" w:rsidRDefault="00683454" w:rsidP="00237F47">
      <w:pPr>
        <w:tabs>
          <w:tab w:val="left" w:pos="11482"/>
        </w:tabs>
        <w:jc w:val="both"/>
        <w:rPr>
          <w:rFonts w:asciiTheme="minorHAnsi" w:hAnsiTheme="minorHAnsi"/>
          <w:b/>
          <w:szCs w:val="22"/>
        </w:rPr>
      </w:pPr>
    </w:p>
    <w:p w14:paraId="3BC9DFC1" w14:textId="77777777" w:rsidR="00683454" w:rsidRPr="00936938" w:rsidRDefault="00683454" w:rsidP="00237F47">
      <w:pPr>
        <w:tabs>
          <w:tab w:val="left" w:pos="11482"/>
        </w:tabs>
        <w:jc w:val="both"/>
        <w:rPr>
          <w:rFonts w:asciiTheme="minorHAnsi" w:hAnsiTheme="minorHAnsi"/>
          <w:b/>
          <w:szCs w:val="22"/>
        </w:rPr>
      </w:pPr>
    </w:p>
    <w:p w14:paraId="4A99C548" w14:textId="77777777" w:rsidR="00683454" w:rsidRPr="00936938" w:rsidRDefault="00683454" w:rsidP="00237F47">
      <w:pPr>
        <w:tabs>
          <w:tab w:val="left" w:pos="11482"/>
        </w:tabs>
        <w:jc w:val="both"/>
        <w:rPr>
          <w:rFonts w:asciiTheme="minorHAnsi" w:hAnsiTheme="minorHAnsi"/>
          <w:b/>
          <w:szCs w:val="22"/>
        </w:rPr>
      </w:pPr>
    </w:p>
    <w:p w14:paraId="083230A7" w14:textId="64EBCC75" w:rsidR="00683454" w:rsidRPr="00936938" w:rsidRDefault="00683454" w:rsidP="009D1976">
      <w:pPr>
        <w:tabs>
          <w:tab w:val="left" w:pos="5748"/>
        </w:tabs>
        <w:jc w:val="both"/>
        <w:rPr>
          <w:rFonts w:asciiTheme="minorHAnsi" w:hAnsiTheme="minorHAnsi"/>
          <w:szCs w:val="22"/>
        </w:rPr>
      </w:pPr>
      <w:r w:rsidRPr="00936938">
        <w:rPr>
          <w:rFonts w:asciiTheme="minorHAnsi" w:hAnsiTheme="minorHAnsi"/>
          <w:szCs w:val="22"/>
        </w:rPr>
        <w:t>All requests for permission should be addressed to:</w:t>
      </w:r>
      <w:r w:rsidR="009D1976" w:rsidRPr="00936938">
        <w:rPr>
          <w:rFonts w:asciiTheme="minorHAnsi" w:hAnsiTheme="minorHAnsi"/>
          <w:szCs w:val="22"/>
        </w:rPr>
        <w:tab/>
      </w:r>
    </w:p>
    <w:p w14:paraId="088133D0" w14:textId="77777777" w:rsidR="00683454" w:rsidRPr="00936938" w:rsidRDefault="00683454" w:rsidP="00237F47">
      <w:pPr>
        <w:jc w:val="both"/>
        <w:rPr>
          <w:rFonts w:asciiTheme="minorHAnsi" w:hAnsiTheme="minorHAnsi"/>
          <w:szCs w:val="22"/>
        </w:rPr>
      </w:pPr>
    </w:p>
    <w:p w14:paraId="5FAD6E6E" w14:textId="77777777" w:rsidR="00237F47" w:rsidRPr="00936938" w:rsidRDefault="00237F47" w:rsidP="00237F47">
      <w:pPr>
        <w:jc w:val="both"/>
        <w:rPr>
          <w:rFonts w:asciiTheme="minorHAnsi" w:hAnsiTheme="minorHAnsi"/>
          <w:b/>
          <w:szCs w:val="22"/>
        </w:rPr>
      </w:pPr>
      <w:r w:rsidRPr="00936938">
        <w:rPr>
          <w:rFonts w:asciiTheme="minorHAnsi" w:hAnsiTheme="minorHAnsi"/>
          <w:b/>
          <w:szCs w:val="22"/>
        </w:rPr>
        <w:t>UEMS Section &amp; Board of Vascular Surgery</w:t>
      </w:r>
    </w:p>
    <w:p w14:paraId="1B7250D3" w14:textId="77777777" w:rsidR="00237F47" w:rsidRPr="00936938" w:rsidRDefault="00FA3EEB" w:rsidP="00237F47">
      <w:pPr>
        <w:jc w:val="both"/>
        <w:rPr>
          <w:rFonts w:asciiTheme="minorHAnsi" w:hAnsiTheme="minorHAnsi"/>
          <w:b/>
          <w:szCs w:val="22"/>
          <w:lang w:val="pt-PT"/>
        </w:rPr>
      </w:pPr>
      <w:r w:rsidRPr="00936938">
        <w:rPr>
          <w:rFonts w:asciiTheme="minorHAnsi" w:hAnsiTheme="minorHAnsi"/>
          <w:b/>
          <w:szCs w:val="22"/>
          <w:lang w:val="pt-PT"/>
        </w:rPr>
        <w:t>Rua Brito e Cunha 254 – 4º Esquerdo</w:t>
      </w:r>
    </w:p>
    <w:p w14:paraId="0B93607C" w14:textId="77777777" w:rsidR="00237F47" w:rsidRPr="00936938" w:rsidRDefault="00FA3EEB" w:rsidP="00237F47">
      <w:pPr>
        <w:jc w:val="both"/>
        <w:rPr>
          <w:rFonts w:asciiTheme="minorHAnsi" w:hAnsiTheme="minorHAnsi"/>
          <w:b/>
          <w:szCs w:val="22"/>
          <w:lang w:val="pt-PT"/>
        </w:rPr>
      </w:pPr>
      <w:r w:rsidRPr="00936938">
        <w:rPr>
          <w:rFonts w:asciiTheme="minorHAnsi" w:hAnsiTheme="minorHAnsi"/>
          <w:b/>
          <w:szCs w:val="22"/>
          <w:lang w:val="pt-PT"/>
        </w:rPr>
        <w:t>4450-082 Matosinhos</w:t>
      </w:r>
      <w:r w:rsidR="00237F47" w:rsidRPr="00936938">
        <w:rPr>
          <w:rFonts w:asciiTheme="minorHAnsi" w:hAnsiTheme="minorHAnsi"/>
          <w:b/>
          <w:szCs w:val="22"/>
          <w:lang w:val="pt-PT"/>
        </w:rPr>
        <w:t xml:space="preserve"> - Portugal</w:t>
      </w:r>
    </w:p>
    <w:p w14:paraId="1D90DC31" w14:textId="77777777" w:rsidR="00237F47" w:rsidRPr="006E0989" w:rsidRDefault="00237F47" w:rsidP="00237F47">
      <w:pPr>
        <w:tabs>
          <w:tab w:val="left" w:pos="2268"/>
          <w:tab w:val="left" w:pos="4820"/>
        </w:tabs>
        <w:jc w:val="both"/>
        <w:rPr>
          <w:rFonts w:asciiTheme="minorHAnsi" w:hAnsiTheme="minorHAnsi"/>
          <w:b/>
          <w:lang w:val="pt-PT"/>
        </w:rPr>
      </w:pPr>
      <w:r w:rsidRPr="006E0989">
        <w:rPr>
          <w:rFonts w:asciiTheme="minorHAnsi" w:hAnsiTheme="minorHAnsi"/>
          <w:b/>
          <w:lang w:val="pt-PT"/>
        </w:rPr>
        <w:t xml:space="preserve">E-mail: </w:t>
      </w:r>
      <w:hyperlink r:id="rId11" w:history="1">
        <w:r w:rsidR="008359E5" w:rsidRPr="006E0989">
          <w:rPr>
            <w:rStyle w:val="Hiperligao"/>
            <w:rFonts w:asciiTheme="minorHAnsi" w:hAnsiTheme="minorHAnsi"/>
            <w:b/>
            <w:lang w:val="pt-PT"/>
          </w:rPr>
          <w:t>secretariat@uemsvascular.com</w:t>
        </w:r>
      </w:hyperlink>
      <w:r w:rsidR="008359E5" w:rsidRPr="006E0989">
        <w:rPr>
          <w:rFonts w:asciiTheme="minorHAnsi" w:hAnsiTheme="minorHAnsi"/>
          <w:b/>
          <w:lang w:val="pt-PT"/>
        </w:rPr>
        <w:t xml:space="preserve"> </w:t>
      </w:r>
      <w:r w:rsidR="00396779" w:rsidRPr="006E0989">
        <w:rPr>
          <w:rFonts w:asciiTheme="minorHAnsi" w:hAnsiTheme="minorHAnsi"/>
          <w:b/>
          <w:lang w:val="pt-PT"/>
        </w:rPr>
        <w:t xml:space="preserve"> </w:t>
      </w:r>
    </w:p>
    <w:p w14:paraId="595C09C8" w14:textId="77777777" w:rsidR="00237F47" w:rsidRPr="00936938" w:rsidRDefault="00237F47" w:rsidP="00237F47">
      <w:pPr>
        <w:pStyle w:val="Cabealho"/>
        <w:jc w:val="both"/>
        <w:rPr>
          <w:rFonts w:asciiTheme="minorHAnsi" w:hAnsiTheme="minorHAnsi"/>
          <w:b/>
          <w:szCs w:val="22"/>
          <w:lang w:val="pt-BR"/>
        </w:rPr>
      </w:pPr>
      <w:r w:rsidRPr="00936938">
        <w:rPr>
          <w:rFonts w:asciiTheme="minorHAnsi" w:hAnsiTheme="minorHAnsi"/>
          <w:b/>
          <w:szCs w:val="22"/>
          <w:lang w:val="pt-BR"/>
        </w:rPr>
        <w:t xml:space="preserve">Website: </w:t>
      </w:r>
      <w:hyperlink r:id="rId12" w:history="1">
        <w:r w:rsidRPr="00936938">
          <w:rPr>
            <w:rStyle w:val="Hiperligao"/>
            <w:rFonts w:asciiTheme="minorHAnsi" w:hAnsiTheme="minorHAnsi"/>
            <w:b/>
            <w:szCs w:val="22"/>
            <w:lang w:val="pt-BR"/>
          </w:rPr>
          <w:t>www.uemsvascular.com</w:t>
        </w:r>
      </w:hyperlink>
      <w:r w:rsidRPr="00936938">
        <w:rPr>
          <w:rFonts w:asciiTheme="minorHAnsi" w:hAnsiTheme="minorHAnsi"/>
          <w:b/>
          <w:szCs w:val="22"/>
          <w:lang w:val="pt-BR"/>
        </w:rPr>
        <w:t xml:space="preserve"> </w:t>
      </w:r>
    </w:p>
    <w:p w14:paraId="3AF03086" w14:textId="10E65A28" w:rsidR="00683454" w:rsidRPr="00936938" w:rsidRDefault="00683454" w:rsidP="00237F47">
      <w:pPr>
        <w:pStyle w:val="Cabealho"/>
        <w:tabs>
          <w:tab w:val="clear" w:pos="4819"/>
          <w:tab w:val="clear" w:pos="9638"/>
          <w:tab w:val="left" w:pos="6480"/>
        </w:tabs>
        <w:jc w:val="both"/>
        <w:rPr>
          <w:rFonts w:asciiTheme="minorHAnsi" w:hAnsiTheme="minorHAnsi"/>
          <w:lang w:val="de-DE"/>
        </w:rPr>
      </w:pPr>
    </w:p>
    <w:p w14:paraId="701D5E9C" w14:textId="31C37BB6" w:rsidR="00274187" w:rsidRPr="00936938" w:rsidRDefault="00274187" w:rsidP="00237F47">
      <w:pPr>
        <w:pStyle w:val="Cabealho"/>
        <w:tabs>
          <w:tab w:val="clear" w:pos="4819"/>
          <w:tab w:val="clear" w:pos="9638"/>
          <w:tab w:val="left" w:pos="6480"/>
        </w:tabs>
        <w:jc w:val="both"/>
        <w:rPr>
          <w:rFonts w:asciiTheme="minorHAnsi" w:hAnsiTheme="minorHAnsi"/>
          <w:lang w:val="de-DE"/>
        </w:rPr>
      </w:pPr>
    </w:p>
    <w:p w14:paraId="336DC478" w14:textId="1516F0C9" w:rsidR="00274187" w:rsidRPr="00936938" w:rsidRDefault="00274187" w:rsidP="00237F47">
      <w:pPr>
        <w:pStyle w:val="Cabealho"/>
        <w:tabs>
          <w:tab w:val="clear" w:pos="4819"/>
          <w:tab w:val="clear" w:pos="9638"/>
          <w:tab w:val="left" w:pos="6480"/>
        </w:tabs>
        <w:jc w:val="both"/>
        <w:rPr>
          <w:rFonts w:asciiTheme="minorHAnsi" w:hAnsiTheme="minorHAnsi"/>
          <w:lang w:val="de-DE"/>
        </w:rPr>
      </w:pPr>
    </w:p>
    <w:p w14:paraId="66F0FD09" w14:textId="77777777" w:rsidR="00274187" w:rsidRPr="00936938" w:rsidRDefault="00274187" w:rsidP="00F449C4">
      <w:pPr>
        <w:pStyle w:val="Cabealho"/>
        <w:tabs>
          <w:tab w:val="clear" w:pos="4819"/>
          <w:tab w:val="clear" w:pos="9638"/>
          <w:tab w:val="left" w:pos="6480"/>
        </w:tabs>
        <w:jc w:val="both"/>
        <w:rPr>
          <w:rFonts w:asciiTheme="minorHAnsi" w:hAnsiTheme="minorHAnsi"/>
          <w:lang w:val="de-DE"/>
        </w:rPr>
      </w:pPr>
    </w:p>
    <w:sectPr w:rsidR="00274187" w:rsidRPr="00936938" w:rsidSect="007E4B08">
      <w:headerReference w:type="default" r:id="rId13"/>
      <w:footerReference w:type="default" r:id="rId14"/>
      <w:pgSz w:w="11906" w:h="16838" w:code="9"/>
      <w:pgMar w:top="1418" w:right="1134" w:bottom="34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4282" w14:textId="77777777" w:rsidR="006B6234" w:rsidRDefault="006B6234">
      <w:r>
        <w:separator/>
      </w:r>
    </w:p>
  </w:endnote>
  <w:endnote w:type="continuationSeparator" w:id="0">
    <w:p w14:paraId="6518BEE3" w14:textId="77777777" w:rsidR="006B6234" w:rsidRDefault="006B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C655" w14:textId="47F854AA" w:rsidR="00384E1B" w:rsidRPr="00384E1B" w:rsidRDefault="00396779" w:rsidP="00384E1B">
    <w:pPr>
      <w:pStyle w:val="Rodap"/>
      <w:tabs>
        <w:tab w:val="left" w:pos="960"/>
      </w:tabs>
      <w:rPr>
        <w:rFonts w:ascii="Calibri" w:hAnsi="Calibri"/>
        <w:sz w:val="20"/>
        <w:szCs w:val="20"/>
      </w:rPr>
    </w:pPr>
    <w:r>
      <w:rPr>
        <w:rFonts w:ascii="Calibri" w:hAnsi="Calibri"/>
        <w:sz w:val="20"/>
        <w:szCs w:val="20"/>
      </w:rPr>
      <w:tab/>
      <w:t>FEBVS Logbook</w:t>
    </w:r>
    <w:r w:rsidR="009D1976">
      <w:rPr>
        <w:rFonts w:ascii="Calibri" w:hAnsi="Calibri"/>
        <w:sz w:val="20"/>
        <w:szCs w:val="20"/>
      </w:rPr>
      <w:t xml:space="preserve"> </w:t>
    </w:r>
    <w:r w:rsidR="00185D15">
      <w:rPr>
        <w:rFonts w:ascii="Calibri" w:hAnsi="Calibri"/>
        <w:sz w:val="20"/>
        <w:szCs w:val="20"/>
      </w:rPr>
      <w:t>October</w:t>
    </w:r>
    <w:r w:rsidR="00B0715D">
      <w:rPr>
        <w:rFonts w:ascii="Calibri" w:hAnsi="Calibri"/>
        <w:sz w:val="20"/>
        <w:szCs w:val="20"/>
      </w:rPr>
      <w:t xml:space="preserve"> 2026</w:t>
    </w:r>
    <w:r w:rsidR="00384E1B" w:rsidRPr="00384E1B">
      <w:rPr>
        <w:rFonts w:ascii="Calibri" w:hAnsi="Calibri"/>
        <w:sz w:val="20"/>
        <w:szCs w:val="20"/>
      </w:rPr>
      <w:tab/>
    </w:r>
    <w:r w:rsidR="00384E1B" w:rsidRPr="00384E1B">
      <w:rPr>
        <w:rFonts w:ascii="Calibri" w:hAnsi="Calibri"/>
        <w:sz w:val="20"/>
        <w:szCs w:val="20"/>
      </w:rPr>
      <w:tab/>
    </w:r>
    <w:r w:rsidR="00384E1B" w:rsidRPr="00384E1B">
      <w:rPr>
        <w:rFonts w:ascii="Calibri" w:hAnsi="Calibri"/>
        <w:sz w:val="20"/>
        <w:szCs w:val="20"/>
      </w:rPr>
      <w:fldChar w:fldCharType="begin"/>
    </w:r>
    <w:r w:rsidR="00384E1B" w:rsidRPr="00384E1B">
      <w:rPr>
        <w:rFonts w:ascii="Calibri" w:hAnsi="Calibri"/>
        <w:sz w:val="20"/>
        <w:szCs w:val="20"/>
      </w:rPr>
      <w:instrText>PAGE   \* MERGEFORMAT</w:instrText>
    </w:r>
    <w:r w:rsidR="00384E1B" w:rsidRPr="00384E1B">
      <w:rPr>
        <w:rFonts w:ascii="Calibri" w:hAnsi="Calibri"/>
        <w:sz w:val="20"/>
        <w:szCs w:val="20"/>
      </w:rPr>
      <w:fldChar w:fldCharType="separate"/>
    </w:r>
    <w:r w:rsidR="009A3459" w:rsidRPr="009A3459">
      <w:rPr>
        <w:rFonts w:ascii="Calibri" w:hAnsi="Calibri"/>
        <w:sz w:val="20"/>
        <w:szCs w:val="20"/>
        <w:lang w:val="pt-PT"/>
      </w:rPr>
      <w:t>8</w:t>
    </w:r>
    <w:r w:rsidR="00384E1B" w:rsidRPr="00384E1B">
      <w:rPr>
        <w:rFonts w:ascii="Calibri" w:hAnsi="Calibri"/>
        <w:sz w:val="20"/>
        <w:szCs w:val="20"/>
      </w:rPr>
      <w:fldChar w:fldCharType="end"/>
    </w:r>
  </w:p>
  <w:p w14:paraId="614679A0" w14:textId="77777777" w:rsidR="00C51A56" w:rsidRDefault="00C51A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8E01" w14:textId="77777777" w:rsidR="006B6234" w:rsidRDefault="006B6234">
      <w:r>
        <w:separator/>
      </w:r>
    </w:p>
  </w:footnote>
  <w:footnote w:type="continuationSeparator" w:id="0">
    <w:p w14:paraId="3DC21FBC" w14:textId="77777777" w:rsidR="006B6234" w:rsidRDefault="006B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EA12" w14:textId="77777777" w:rsidR="00C51A56" w:rsidRDefault="00C51A56">
    <w:pPr>
      <w:pStyle w:val="Cabealho"/>
    </w:pPr>
  </w:p>
  <w:tbl>
    <w:tblPr>
      <w:tblW w:w="9754" w:type="dxa"/>
      <w:jc w:val="center"/>
      <w:tblLook w:val="00A0" w:firstRow="1" w:lastRow="0" w:firstColumn="1" w:lastColumn="0" w:noHBand="0" w:noVBand="0"/>
    </w:tblPr>
    <w:tblGrid>
      <w:gridCol w:w="1754"/>
      <w:gridCol w:w="6009"/>
      <w:gridCol w:w="1991"/>
    </w:tblGrid>
    <w:tr w:rsidR="00C51A56" w14:paraId="2310463D" w14:textId="77777777" w:rsidTr="00683454">
      <w:trPr>
        <w:jc w:val="center"/>
      </w:trPr>
      <w:tc>
        <w:tcPr>
          <w:tcW w:w="1755" w:type="dxa"/>
        </w:tcPr>
        <w:p w14:paraId="2E768CCE" w14:textId="77777777" w:rsidR="00C51A56" w:rsidRDefault="0013016D" w:rsidP="00683454">
          <w:pPr>
            <w:pStyle w:val="Cabealho"/>
            <w:tabs>
              <w:tab w:val="clear" w:pos="4819"/>
              <w:tab w:val="clear" w:pos="9638"/>
            </w:tabs>
          </w:pPr>
          <w:r>
            <w:rPr>
              <w:lang w:val="it-IT" w:eastAsia="it-IT"/>
            </w:rPr>
            <w:drawing>
              <wp:inline distT="0" distB="0" distL="0" distR="0" wp14:anchorId="52312EF6" wp14:editId="43E36E41">
                <wp:extent cx="714375" cy="714375"/>
                <wp:effectExtent l="0" t="0" r="9525" b="9525"/>
                <wp:docPr id="1" name="Imagem 1" descr="UE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M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024" w:type="dxa"/>
        </w:tcPr>
        <w:p w14:paraId="150493A1" w14:textId="77777777" w:rsidR="00C51A56" w:rsidRDefault="00C51A56" w:rsidP="00683454">
          <w:pPr>
            <w:jc w:val="center"/>
            <w:rPr>
              <w:rFonts w:ascii="Arial" w:hAnsi="Arial" w:cs="Arial"/>
              <w:color w:val="808080"/>
            </w:rPr>
          </w:pPr>
        </w:p>
        <w:p w14:paraId="6BA04454" w14:textId="77777777" w:rsidR="00C51A56" w:rsidRDefault="00C51A56" w:rsidP="00683454">
          <w:pPr>
            <w:jc w:val="center"/>
            <w:rPr>
              <w:rFonts w:ascii="Arial" w:hAnsi="Arial" w:cs="Arial"/>
              <w:color w:val="808080"/>
              <w:sz w:val="20"/>
            </w:rPr>
          </w:pPr>
          <w:r>
            <w:rPr>
              <w:rFonts w:ascii="Arial" w:hAnsi="Arial" w:cs="Arial"/>
              <w:color w:val="808080"/>
              <w:sz w:val="20"/>
            </w:rPr>
            <w:t>European Union of Medical Specialists</w:t>
          </w:r>
        </w:p>
        <w:p w14:paraId="7E6A373C" w14:textId="77777777" w:rsidR="00C51A56" w:rsidRDefault="00C51A56" w:rsidP="00683454">
          <w:pPr>
            <w:jc w:val="center"/>
            <w:rPr>
              <w:rFonts w:ascii="Arial" w:hAnsi="Arial" w:cs="Arial"/>
              <w:color w:val="808080"/>
              <w:sz w:val="20"/>
            </w:rPr>
          </w:pPr>
        </w:p>
        <w:p w14:paraId="4BD5E837" w14:textId="77777777" w:rsidR="00C51A56" w:rsidRDefault="00C51A56" w:rsidP="00683454">
          <w:pPr>
            <w:jc w:val="center"/>
            <w:rPr>
              <w:b/>
              <w:bCs/>
              <w:color w:val="808080"/>
            </w:rPr>
          </w:pPr>
          <w:r>
            <w:rPr>
              <w:rFonts w:ascii="Arial" w:hAnsi="Arial" w:cs="Arial"/>
              <w:b/>
              <w:bCs/>
              <w:color w:val="0000FF"/>
              <w:sz w:val="20"/>
            </w:rPr>
            <w:t>SECTION AND BOARD OF VASCULAR SURGERY</w:t>
          </w:r>
        </w:p>
      </w:tc>
      <w:tc>
        <w:tcPr>
          <w:tcW w:w="1975" w:type="dxa"/>
        </w:tcPr>
        <w:p w14:paraId="683A63B7" w14:textId="77777777" w:rsidR="00C51A56" w:rsidRDefault="0013016D" w:rsidP="00683454">
          <w:pPr>
            <w:ind w:left="635"/>
            <w:jc w:val="both"/>
          </w:pPr>
          <w:r>
            <w:rPr>
              <w:lang w:val="it-IT" w:eastAsia="it-IT"/>
            </w:rPr>
            <w:drawing>
              <wp:inline distT="0" distB="0" distL="0" distR="0" wp14:anchorId="07099A1E" wp14:editId="166A36F6">
                <wp:extent cx="714375" cy="714375"/>
                <wp:effectExtent l="0" t="0" r="9525" b="9525"/>
                <wp:docPr id="2" name="Imagem 2" descr="SBV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V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tbl>
  <w:p w14:paraId="42635512" w14:textId="77777777" w:rsidR="00C51A56" w:rsidRDefault="0013016D" w:rsidP="00C51A56">
    <w:r>
      <w:rPr>
        <w:lang w:val="it-IT" w:eastAsia="it-IT"/>
      </w:rPr>
      <mc:AlternateContent>
        <mc:Choice Requires="wps">
          <w:drawing>
            <wp:anchor distT="0" distB="0" distL="114300" distR="114300" simplePos="0" relativeHeight="251657728" behindDoc="0" locked="0" layoutInCell="1" allowOverlap="1" wp14:anchorId="03CB287A" wp14:editId="23DC9123">
              <wp:simplePos x="0" y="0"/>
              <wp:positionH relativeFrom="column">
                <wp:posOffset>76200</wp:posOffset>
              </wp:positionH>
              <wp:positionV relativeFrom="paragraph">
                <wp:posOffset>37465</wp:posOffset>
              </wp:positionV>
              <wp:extent cx="6022975" cy="0"/>
              <wp:effectExtent l="9525" t="8890" r="6350" b="101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0FC8A"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5pt" to="48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" strokecolor="navy"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272"/>
    <w:multiLevelType w:val="hybridMultilevel"/>
    <w:tmpl w:val="9C34F23E"/>
    <w:lvl w:ilvl="0" w:tplc="040A0005">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8841CA"/>
    <w:multiLevelType w:val="hybridMultilevel"/>
    <w:tmpl w:val="613A6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B87274"/>
    <w:multiLevelType w:val="hybridMultilevel"/>
    <w:tmpl w:val="3536C244"/>
    <w:lvl w:ilvl="0" w:tplc="C5E8F18C">
      <w:start w:val="1"/>
      <w:numFmt w:val="upperRoman"/>
      <w:lvlText w:val="%1."/>
      <w:lvlJc w:val="righ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043A8"/>
    <w:multiLevelType w:val="hybridMultilevel"/>
    <w:tmpl w:val="85824D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8D367F"/>
    <w:multiLevelType w:val="hybridMultilevel"/>
    <w:tmpl w:val="DFC63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806AA9"/>
    <w:multiLevelType w:val="hybridMultilevel"/>
    <w:tmpl w:val="4DB0A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DF5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01752F"/>
    <w:multiLevelType w:val="hybridMultilevel"/>
    <w:tmpl w:val="B76650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7014BF"/>
    <w:multiLevelType w:val="hybridMultilevel"/>
    <w:tmpl w:val="4EB4C38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37C251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B64E4A"/>
    <w:multiLevelType w:val="hybridMultilevel"/>
    <w:tmpl w:val="2B8A9E72"/>
    <w:lvl w:ilvl="0" w:tplc="FED612B2">
      <w:start w:val="1"/>
      <w:numFmt w:val="upperRoman"/>
      <w:pStyle w:val="Ttulo4"/>
      <w:lvlText w:val="%1."/>
      <w:lvlJc w:val="right"/>
      <w:pPr>
        <w:tabs>
          <w:tab w:val="num" w:pos="720"/>
        </w:tabs>
        <w:ind w:left="720" w:hanging="180"/>
      </w:pPr>
    </w:lvl>
    <w:lvl w:ilvl="1" w:tplc="040A0003">
      <w:start w:val="1"/>
      <w:numFmt w:val="bullet"/>
      <w:lvlText w:val="o"/>
      <w:lvlJc w:val="left"/>
      <w:pPr>
        <w:tabs>
          <w:tab w:val="num" w:pos="1440"/>
        </w:tabs>
        <w:ind w:left="1440" w:hanging="360"/>
      </w:pPr>
      <w:rPr>
        <w:rFonts w:ascii="Courier New" w:hAnsi="Courier New" w:cs="Courier New"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403F74A1"/>
    <w:multiLevelType w:val="hybridMultilevel"/>
    <w:tmpl w:val="424851AA"/>
    <w:lvl w:ilvl="0" w:tplc="04060013">
      <w:start w:val="1"/>
      <w:numFmt w:val="upperRoman"/>
      <w:lvlText w:val="%1."/>
      <w:lvlJc w:val="right"/>
      <w:pPr>
        <w:tabs>
          <w:tab w:val="num" w:pos="720"/>
        </w:tabs>
        <w:ind w:left="720" w:hanging="180"/>
      </w:pPr>
    </w:lvl>
    <w:lvl w:ilvl="1" w:tplc="04060001">
      <w:start w:val="1"/>
      <w:numFmt w:val="bullet"/>
      <w:lvlText w:val=""/>
      <w:lvlJc w:val="left"/>
      <w:pPr>
        <w:tabs>
          <w:tab w:val="num" w:pos="1440"/>
        </w:tabs>
        <w:ind w:left="1440" w:hanging="360"/>
      </w:pPr>
      <w:rPr>
        <w:rFonts w:ascii="Symbol" w:hAnsi="Symbol" w:hint="default"/>
      </w:rPr>
    </w:lvl>
    <w:lvl w:ilvl="2" w:tplc="04060003">
      <w:start w:val="1"/>
      <w:numFmt w:val="bullet"/>
      <w:lvlText w:val="o"/>
      <w:lvlJc w:val="left"/>
      <w:pPr>
        <w:tabs>
          <w:tab w:val="num" w:pos="2340"/>
        </w:tabs>
        <w:ind w:left="2340" w:hanging="360"/>
      </w:pPr>
      <w:rPr>
        <w:rFonts w:ascii="Courier New" w:hAnsi="Courier New" w:hint="default"/>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43875C2D"/>
    <w:multiLevelType w:val="hybridMultilevel"/>
    <w:tmpl w:val="CCC8A758"/>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A57C02"/>
    <w:multiLevelType w:val="hybridMultilevel"/>
    <w:tmpl w:val="9E746212"/>
    <w:lvl w:ilvl="0" w:tplc="1C48755A">
      <w:numFmt w:val="bullet"/>
      <w:lvlText w:val="-"/>
      <w:lvlJc w:val="left"/>
      <w:pPr>
        <w:tabs>
          <w:tab w:val="num" w:pos="360"/>
        </w:tabs>
        <w:ind w:left="360" w:hanging="360"/>
      </w:pPr>
      <w:rPr>
        <w:rFonts w:ascii="Tahoma" w:eastAsia="Times New Roman" w:hAnsi="Tahoma" w:cs="Tahoma"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E84EE6"/>
    <w:multiLevelType w:val="hybridMultilevel"/>
    <w:tmpl w:val="426ED2B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00F28A5"/>
    <w:multiLevelType w:val="hybridMultilevel"/>
    <w:tmpl w:val="FB2ED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6240EE"/>
    <w:multiLevelType w:val="hybridMultilevel"/>
    <w:tmpl w:val="B2A02B0C"/>
    <w:lvl w:ilvl="0" w:tplc="F920D440">
      <w:start w:val="1"/>
      <w:numFmt w:val="upperRoman"/>
      <w:pStyle w:val="Ttulo3"/>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01639B"/>
    <w:multiLevelType w:val="hybridMultilevel"/>
    <w:tmpl w:val="0350782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900CC"/>
    <w:multiLevelType w:val="hybridMultilevel"/>
    <w:tmpl w:val="CBBCA69E"/>
    <w:lvl w:ilvl="0" w:tplc="1C48755A">
      <w:numFmt w:val="bullet"/>
      <w:lvlText w:val="-"/>
      <w:lvlJc w:val="left"/>
      <w:pPr>
        <w:tabs>
          <w:tab w:val="num" w:pos="720"/>
        </w:tabs>
        <w:ind w:left="720" w:hanging="360"/>
      </w:pPr>
      <w:rPr>
        <w:rFonts w:ascii="Tahoma" w:eastAsia="Times New Roman" w:hAnsi="Tahoma" w:cs="Tahoma"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F40E4F"/>
    <w:multiLevelType w:val="hybridMultilevel"/>
    <w:tmpl w:val="9EF49A72"/>
    <w:lvl w:ilvl="0" w:tplc="2EB0A59A">
      <w:numFmt w:val="bullet"/>
      <w:lvlText w:val="-"/>
      <w:lvlJc w:val="left"/>
      <w:pPr>
        <w:tabs>
          <w:tab w:val="num" w:pos="720"/>
        </w:tabs>
        <w:ind w:left="720" w:hanging="360"/>
      </w:pPr>
      <w:rPr>
        <w:rFonts w:ascii="Tahoma" w:eastAsia="Times New Roman" w:hAnsi="Tahoma" w:cs="Tahoma"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F2E01"/>
    <w:multiLevelType w:val="hybridMultilevel"/>
    <w:tmpl w:val="345AF2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EF202AA"/>
    <w:multiLevelType w:val="hybridMultilevel"/>
    <w:tmpl w:val="E66A279C"/>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8169EA"/>
    <w:multiLevelType w:val="hybridMultilevel"/>
    <w:tmpl w:val="0520D674"/>
    <w:lvl w:ilvl="0" w:tplc="1C48755A">
      <w:numFmt w:val="bullet"/>
      <w:lvlText w:val="-"/>
      <w:lvlJc w:val="left"/>
      <w:pPr>
        <w:tabs>
          <w:tab w:val="num" w:pos="720"/>
        </w:tabs>
        <w:ind w:left="720" w:hanging="360"/>
      </w:pPr>
      <w:rPr>
        <w:rFonts w:ascii="Tahoma" w:eastAsia="Times New Roman" w:hAnsi="Tahoma" w:cs="Tahoma"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3616F8"/>
    <w:multiLevelType w:val="hybridMultilevel"/>
    <w:tmpl w:val="DC36B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E30210"/>
    <w:multiLevelType w:val="hybridMultilevel"/>
    <w:tmpl w:val="D01072A0"/>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1">
      <w:start w:val="1"/>
      <w:numFmt w:val="bullet"/>
      <w:lvlText w:val=""/>
      <w:lvlJc w:val="left"/>
      <w:pPr>
        <w:tabs>
          <w:tab w:val="num" w:pos="1800"/>
        </w:tabs>
        <w:ind w:left="1800" w:hanging="360"/>
      </w:pPr>
      <w:rPr>
        <w:rFonts w:ascii="Symbol" w:hAnsi="Symbol"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EA164E"/>
    <w:multiLevelType w:val="hybridMultilevel"/>
    <w:tmpl w:val="AF2CA6C0"/>
    <w:lvl w:ilvl="0" w:tplc="040A0005">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num w:numId="1" w16cid:durableId="1931959647">
    <w:abstractNumId w:val="3"/>
  </w:num>
  <w:num w:numId="2" w16cid:durableId="920336349">
    <w:abstractNumId w:val="5"/>
  </w:num>
  <w:num w:numId="3" w16cid:durableId="916792101">
    <w:abstractNumId w:val="14"/>
  </w:num>
  <w:num w:numId="4" w16cid:durableId="1225487256">
    <w:abstractNumId w:val="7"/>
  </w:num>
  <w:num w:numId="5" w16cid:durableId="1562518838">
    <w:abstractNumId w:val="19"/>
  </w:num>
  <w:num w:numId="6" w16cid:durableId="1129854963">
    <w:abstractNumId w:val="13"/>
  </w:num>
  <w:num w:numId="7" w16cid:durableId="718287437">
    <w:abstractNumId w:val="22"/>
  </w:num>
  <w:num w:numId="8" w16cid:durableId="452863614">
    <w:abstractNumId w:val="18"/>
  </w:num>
  <w:num w:numId="9" w16cid:durableId="1657496300">
    <w:abstractNumId w:val="24"/>
  </w:num>
  <w:num w:numId="10" w16cid:durableId="340930530">
    <w:abstractNumId w:val="25"/>
  </w:num>
  <w:num w:numId="11" w16cid:durableId="867179905">
    <w:abstractNumId w:val="0"/>
  </w:num>
  <w:num w:numId="12" w16cid:durableId="1210145750">
    <w:abstractNumId w:val="17"/>
  </w:num>
  <w:num w:numId="13" w16cid:durableId="12340004">
    <w:abstractNumId w:val="16"/>
  </w:num>
  <w:num w:numId="14" w16cid:durableId="618219669">
    <w:abstractNumId w:val="2"/>
  </w:num>
  <w:num w:numId="15" w16cid:durableId="1712149116">
    <w:abstractNumId w:val="20"/>
  </w:num>
  <w:num w:numId="16" w16cid:durableId="129709607">
    <w:abstractNumId w:val="12"/>
  </w:num>
  <w:num w:numId="17" w16cid:durableId="1337927016">
    <w:abstractNumId w:val="23"/>
  </w:num>
  <w:num w:numId="18" w16cid:durableId="1946962531">
    <w:abstractNumId w:val="1"/>
  </w:num>
  <w:num w:numId="19" w16cid:durableId="1003162757">
    <w:abstractNumId w:val="21"/>
  </w:num>
  <w:num w:numId="20" w16cid:durableId="1078407037">
    <w:abstractNumId w:val="6"/>
  </w:num>
  <w:num w:numId="21" w16cid:durableId="684089551">
    <w:abstractNumId w:val="9"/>
  </w:num>
  <w:num w:numId="22" w16cid:durableId="1179388841">
    <w:abstractNumId w:val="8"/>
  </w:num>
  <w:num w:numId="23" w16cid:durableId="361177353">
    <w:abstractNumId w:val="10"/>
  </w:num>
  <w:num w:numId="24" w16cid:durableId="1682316324">
    <w:abstractNumId w:val="11"/>
  </w:num>
  <w:num w:numId="25" w16cid:durableId="1189297375">
    <w:abstractNumId w:val="4"/>
  </w:num>
  <w:num w:numId="26" w16cid:durableId="140352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56"/>
    <w:rsid w:val="00027EE1"/>
    <w:rsid w:val="000303AE"/>
    <w:rsid w:val="00077CE0"/>
    <w:rsid w:val="00084223"/>
    <w:rsid w:val="000C2242"/>
    <w:rsid w:val="000C6326"/>
    <w:rsid w:val="000D617D"/>
    <w:rsid w:val="000F6421"/>
    <w:rsid w:val="000F6697"/>
    <w:rsid w:val="00105E6A"/>
    <w:rsid w:val="00106A5C"/>
    <w:rsid w:val="0013016D"/>
    <w:rsid w:val="00164302"/>
    <w:rsid w:val="00185D15"/>
    <w:rsid w:val="0019389F"/>
    <w:rsid w:val="001A608E"/>
    <w:rsid w:val="001A79AB"/>
    <w:rsid w:val="001E1E93"/>
    <w:rsid w:val="001F21DE"/>
    <w:rsid w:val="00214D4F"/>
    <w:rsid w:val="002341AE"/>
    <w:rsid w:val="002353AA"/>
    <w:rsid w:val="00237BC7"/>
    <w:rsid w:val="00237F47"/>
    <w:rsid w:val="00243A56"/>
    <w:rsid w:val="002473B4"/>
    <w:rsid w:val="00262961"/>
    <w:rsid w:val="00265F51"/>
    <w:rsid w:val="00274187"/>
    <w:rsid w:val="00277D07"/>
    <w:rsid w:val="002865A6"/>
    <w:rsid w:val="002A5B70"/>
    <w:rsid w:val="002C712F"/>
    <w:rsid w:val="002F5A0A"/>
    <w:rsid w:val="0030233D"/>
    <w:rsid w:val="003034E4"/>
    <w:rsid w:val="00313238"/>
    <w:rsid w:val="00320012"/>
    <w:rsid w:val="00322E41"/>
    <w:rsid w:val="0037023E"/>
    <w:rsid w:val="003827E5"/>
    <w:rsid w:val="00384E1B"/>
    <w:rsid w:val="00387054"/>
    <w:rsid w:val="00396779"/>
    <w:rsid w:val="003D70F6"/>
    <w:rsid w:val="003E2333"/>
    <w:rsid w:val="003E6183"/>
    <w:rsid w:val="00401A37"/>
    <w:rsid w:val="00403420"/>
    <w:rsid w:val="004065C2"/>
    <w:rsid w:val="004269E9"/>
    <w:rsid w:val="00446F5D"/>
    <w:rsid w:val="00481783"/>
    <w:rsid w:val="004A1CD6"/>
    <w:rsid w:val="004B1E36"/>
    <w:rsid w:val="004F17C6"/>
    <w:rsid w:val="004F2014"/>
    <w:rsid w:val="00516E6B"/>
    <w:rsid w:val="0051720D"/>
    <w:rsid w:val="005678DE"/>
    <w:rsid w:val="005722FD"/>
    <w:rsid w:val="00575DE2"/>
    <w:rsid w:val="005B74D9"/>
    <w:rsid w:val="005C4188"/>
    <w:rsid w:val="00657A20"/>
    <w:rsid w:val="00683454"/>
    <w:rsid w:val="006A0F26"/>
    <w:rsid w:val="006B6234"/>
    <w:rsid w:val="006C3AEB"/>
    <w:rsid w:val="006E0989"/>
    <w:rsid w:val="007021B3"/>
    <w:rsid w:val="00706319"/>
    <w:rsid w:val="00711FC0"/>
    <w:rsid w:val="007473CA"/>
    <w:rsid w:val="0076039B"/>
    <w:rsid w:val="00775426"/>
    <w:rsid w:val="007C526B"/>
    <w:rsid w:val="007E1EBD"/>
    <w:rsid w:val="007E4B08"/>
    <w:rsid w:val="007E567D"/>
    <w:rsid w:val="00804B2E"/>
    <w:rsid w:val="00813E6E"/>
    <w:rsid w:val="00822429"/>
    <w:rsid w:val="00825FFB"/>
    <w:rsid w:val="008359E5"/>
    <w:rsid w:val="0086454A"/>
    <w:rsid w:val="00884EDE"/>
    <w:rsid w:val="00936938"/>
    <w:rsid w:val="00954AD5"/>
    <w:rsid w:val="0097646E"/>
    <w:rsid w:val="00990D5E"/>
    <w:rsid w:val="009A182B"/>
    <w:rsid w:val="009A3459"/>
    <w:rsid w:val="009D1976"/>
    <w:rsid w:val="009F50FD"/>
    <w:rsid w:val="00A24612"/>
    <w:rsid w:val="00A877B0"/>
    <w:rsid w:val="00AA6CC6"/>
    <w:rsid w:val="00AF5C02"/>
    <w:rsid w:val="00B04FD4"/>
    <w:rsid w:val="00B0715D"/>
    <w:rsid w:val="00B14725"/>
    <w:rsid w:val="00B4294A"/>
    <w:rsid w:val="00B45C96"/>
    <w:rsid w:val="00B733F7"/>
    <w:rsid w:val="00BB284A"/>
    <w:rsid w:val="00BE773C"/>
    <w:rsid w:val="00BF0FDE"/>
    <w:rsid w:val="00BF2A0F"/>
    <w:rsid w:val="00BF3C4D"/>
    <w:rsid w:val="00BF7470"/>
    <w:rsid w:val="00C12433"/>
    <w:rsid w:val="00C51A56"/>
    <w:rsid w:val="00C53C01"/>
    <w:rsid w:val="00C833FF"/>
    <w:rsid w:val="00CA1D6D"/>
    <w:rsid w:val="00CB66AF"/>
    <w:rsid w:val="00CC7543"/>
    <w:rsid w:val="00CD0B62"/>
    <w:rsid w:val="00CE3D47"/>
    <w:rsid w:val="00CE5F90"/>
    <w:rsid w:val="00D044BA"/>
    <w:rsid w:val="00D0645B"/>
    <w:rsid w:val="00D225A1"/>
    <w:rsid w:val="00D31FA6"/>
    <w:rsid w:val="00D4620E"/>
    <w:rsid w:val="00D54F3E"/>
    <w:rsid w:val="00D601E2"/>
    <w:rsid w:val="00D714B9"/>
    <w:rsid w:val="00D8698F"/>
    <w:rsid w:val="00D931DA"/>
    <w:rsid w:val="00DB0D2F"/>
    <w:rsid w:val="00DC5D9B"/>
    <w:rsid w:val="00DE29E6"/>
    <w:rsid w:val="00DE6297"/>
    <w:rsid w:val="00DF336F"/>
    <w:rsid w:val="00E05582"/>
    <w:rsid w:val="00E210B4"/>
    <w:rsid w:val="00E214B5"/>
    <w:rsid w:val="00E233A6"/>
    <w:rsid w:val="00E64F8D"/>
    <w:rsid w:val="00E8108F"/>
    <w:rsid w:val="00E82A0E"/>
    <w:rsid w:val="00EA62D5"/>
    <w:rsid w:val="00EC39FC"/>
    <w:rsid w:val="00ED1D3F"/>
    <w:rsid w:val="00ED574A"/>
    <w:rsid w:val="00EE2A43"/>
    <w:rsid w:val="00F019A7"/>
    <w:rsid w:val="00F05375"/>
    <w:rsid w:val="00F30116"/>
    <w:rsid w:val="00F41D17"/>
    <w:rsid w:val="00F43EC3"/>
    <w:rsid w:val="00F449C4"/>
    <w:rsid w:val="00F46A19"/>
    <w:rsid w:val="00F47ADD"/>
    <w:rsid w:val="00F61B9C"/>
    <w:rsid w:val="00FA3EEB"/>
    <w:rsid w:val="00FD0B47"/>
    <w:rsid w:val="00FD602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4FFAD"/>
  <w15:chartTrackingRefBased/>
  <w15:docId w15:val="{E51E67E9-AD45-4C04-AC2D-CE5B9487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n-GB" w:eastAsia="da-DK"/>
    </w:rPr>
  </w:style>
  <w:style w:type="paragraph" w:styleId="Ttulo1">
    <w:name w:val="heading 1"/>
    <w:basedOn w:val="Normal"/>
    <w:next w:val="Normal"/>
    <w:qFormat/>
    <w:pPr>
      <w:keepNext/>
      <w:spacing w:before="240" w:after="60"/>
      <w:outlineLvl w:val="0"/>
    </w:pPr>
    <w:rPr>
      <w:rFonts w:ascii="Cambria" w:hAnsi="Cambria"/>
      <w:b/>
      <w:bCs/>
      <w:kern w:val="32"/>
      <w:sz w:val="32"/>
      <w:szCs w:val="32"/>
      <w:lang w:val="ca-ES" w:eastAsia="es-ES_tradnl"/>
    </w:rPr>
  </w:style>
  <w:style w:type="paragraph" w:styleId="Ttulo2">
    <w:name w:val="heading 2"/>
    <w:basedOn w:val="Normal"/>
    <w:next w:val="Normal"/>
    <w:qFormat/>
    <w:pPr>
      <w:keepNext/>
      <w:outlineLvl w:val="1"/>
    </w:pPr>
    <w:rPr>
      <w:rFonts w:ascii="Calibri" w:hAnsi="Calibri" w:cs="Tahoma"/>
      <w:b/>
      <w:sz w:val="22"/>
      <w:szCs w:val="22"/>
    </w:rPr>
  </w:style>
  <w:style w:type="paragraph" w:styleId="Ttulo3">
    <w:name w:val="heading 3"/>
    <w:basedOn w:val="Normal"/>
    <w:next w:val="Normal"/>
    <w:qFormat/>
    <w:pPr>
      <w:keepNext/>
      <w:numPr>
        <w:numId w:val="13"/>
      </w:numPr>
      <w:outlineLvl w:val="2"/>
    </w:pPr>
    <w:rPr>
      <w:b/>
      <w:szCs w:val="22"/>
    </w:rPr>
  </w:style>
  <w:style w:type="paragraph" w:styleId="Ttulo4">
    <w:name w:val="heading 4"/>
    <w:basedOn w:val="Normal"/>
    <w:next w:val="Normal"/>
    <w:qFormat/>
    <w:pPr>
      <w:keepNext/>
      <w:numPr>
        <w:numId w:val="23"/>
      </w:numPr>
      <w:tabs>
        <w:tab w:val="clear" w:pos="720"/>
        <w:tab w:val="num" w:pos="360"/>
      </w:tabs>
      <w:ind w:left="360"/>
      <w:outlineLvl w:val="3"/>
    </w:pPr>
    <w:rPr>
      <w:b/>
      <w:bCs/>
    </w:rPr>
  </w:style>
  <w:style w:type="paragraph" w:styleId="Ttulo5">
    <w:name w:val="heading 5"/>
    <w:basedOn w:val="Normal"/>
    <w:next w:val="Normal"/>
    <w:qFormat/>
    <w:pPr>
      <w:keepNext/>
      <w:tabs>
        <w:tab w:val="left" w:pos="360"/>
      </w:tabs>
      <w:outlineLvl w:val="4"/>
    </w:pPr>
    <w:rPr>
      <w:b/>
      <w:szCs w:val="22"/>
    </w:rPr>
  </w:style>
  <w:style w:type="paragraph" w:styleId="Ttulo6">
    <w:name w:val="heading 6"/>
    <w:basedOn w:val="Normal"/>
    <w:next w:val="Normal"/>
    <w:qFormat/>
    <w:pPr>
      <w:keepNext/>
      <w:jc w:val="center"/>
      <w:outlineLvl w:val="5"/>
    </w:pPr>
    <w:rPr>
      <w:b/>
      <w:sz w:val="20"/>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pPr>
      <w:tabs>
        <w:tab w:val="center" w:pos="4819"/>
        <w:tab w:val="right" w:pos="9638"/>
      </w:tabs>
    </w:pPr>
  </w:style>
  <w:style w:type="paragraph" w:styleId="Rodap">
    <w:name w:val="footer"/>
    <w:basedOn w:val="Normal"/>
    <w:link w:val="RodapCarter"/>
    <w:uiPriority w:val="99"/>
    <w:pPr>
      <w:tabs>
        <w:tab w:val="center" w:pos="4819"/>
        <w:tab w:val="right" w:pos="9638"/>
      </w:tabs>
    </w:pPr>
  </w:style>
  <w:style w:type="character" w:styleId="Hiperligao">
    <w:name w:val="Hyperlink"/>
    <w:semiHidden/>
    <w:rPr>
      <w:color w:val="0000FF"/>
      <w:u w:val="single"/>
    </w:rPr>
  </w:style>
  <w:style w:type="character" w:styleId="Hiperligaovisitada">
    <w:name w:val="FollowedHyperlink"/>
    <w:semiHidden/>
    <w:rPr>
      <w:color w:val="800080"/>
      <w:u w:val="single"/>
    </w:rPr>
  </w:style>
  <w:style w:type="paragraph" w:styleId="Corpodetexto">
    <w:name w:val="Body Text"/>
    <w:basedOn w:val="Normal"/>
    <w:semiHidden/>
    <w:rPr>
      <w:i/>
      <w:iCs/>
      <w:color w:val="000000"/>
      <w:szCs w:val="20"/>
    </w:rPr>
  </w:style>
  <w:style w:type="paragraph" w:styleId="Corpodetexto2">
    <w:name w:val="Body Text 2"/>
    <w:basedOn w:val="Normal"/>
    <w:semiHidden/>
    <w:rPr>
      <w:sz w:val="20"/>
    </w:rPr>
  </w:style>
  <w:style w:type="paragraph" w:styleId="Corpodetexto3">
    <w:name w:val="Body Text 3"/>
    <w:basedOn w:val="Normal"/>
    <w:semiHidden/>
    <w:rPr>
      <w:b/>
      <w:bCs/>
      <w:i/>
      <w:iCs/>
      <w:sz w:val="20"/>
    </w:rPr>
  </w:style>
  <w:style w:type="character" w:customStyle="1" w:styleId="CarCar3">
    <w:name w:val="Car Car3"/>
    <w:rPr>
      <w:rFonts w:ascii="Cambria" w:eastAsia="Times New Roman" w:hAnsi="Cambria" w:cs="Times New Roman"/>
      <w:b/>
      <w:bCs/>
      <w:kern w:val="32"/>
      <w:sz w:val="32"/>
      <w:szCs w:val="32"/>
      <w:lang w:val="ca-ES" w:eastAsia="es-ES_tradnl"/>
    </w:rPr>
  </w:style>
  <w:style w:type="character" w:customStyle="1" w:styleId="txtbleu1">
    <w:name w:val="txtbleu1"/>
    <w:rPr>
      <w:rFonts w:ascii="Arial" w:hAnsi="Arial" w:cs="Arial" w:hint="default"/>
      <w:b w:val="0"/>
      <w:bCs w:val="0"/>
      <w:i w:val="0"/>
      <w:iCs w:val="0"/>
      <w:smallCaps w:val="0"/>
      <w:strike w:val="0"/>
      <w:dstrike w:val="0"/>
      <w:color w:val="0033FF"/>
      <w:sz w:val="20"/>
      <w:szCs w:val="20"/>
      <w:u w:val="none"/>
      <w:effect w:val="none"/>
    </w:rPr>
  </w:style>
  <w:style w:type="character" w:customStyle="1" w:styleId="estilo31">
    <w:name w:val="estilo31"/>
    <w:rPr>
      <w:rFonts w:ascii="Arial" w:hAnsi="Arial" w:cs="Arial" w:hint="default"/>
      <w:sz w:val="18"/>
      <w:szCs w:val="18"/>
    </w:rPr>
  </w:style>
  <w:style w:type="paragraph" w:customStyle="1" w:styleId="Lijstalinea">
    <w:name w:val="Lijstalinea"/>
    <w:basedOn w:val="Normal"/>
    <w:qFormat/>
    <w:pPr>
      <w:ind w:left="708"/>
    </w:pPr>
    <w:rPr>
      <w:lang w:val="ca-ES" w:eastAsia="es-ES_tradnl"/>
    </w:rPr>
  </w:style>
  <w:style w:type="character" w:customStyle="1" w:styleId="CarCar2">
    <w:name w:val="Car Car2"/>
    <w:rPr>
      <w:sz w:val="24"/>
      <w:szCs w:val="24"/>
      <w:lang w:val="ca-ES" w:eastAsia="es-ES_tradnl"/>
    </w:rPr>
  </w:style>
  <w:style w:type="character" w:customStyle="1" w:styleId="CarCar1">
    <w:name w:val="Car Car1"/>
    <w:rPr>
      <w:sz w:val="24"/>
      <w:szCs w:val="24"/>
      <w:lang w:val="ca-ES" w:eastAsia="es-ES_tradnl"/>
    </w:rPr>
  </w:style>
  <w:style w:type="paragraph" w:customStyle="1" w:styleId="Textodeglobo">
    <w:name w:val="Texto de globo"/>
    <w:basedOn w:val="Normal"/>
    <w:rPr>
      <w:rFonts w:ascii="Tahoma" w:hAnsi="Tahoma" w:cs="Tahoma"/>
      <w:sz w:val="16"/>
      <w:szCs w:val="16"/>
      <w:lang w:val="ca-ES" w:eastAsia="es-ES_tradnl"/>
    </w:rPr>
  </w:style>
  <w:style w:type="character" w:customStyle="1" w:styleId="CarCar">
    <w:name w:val="Car Car"/>
    <w:rPr>
      <w:rFonts w:ascii="Tahoma" w:hAnsi="Tahoma" w:cs="Tahoma"/>
      <w:sz w:val="16"/>
      <w:szCs w:val="16"/>
      <w:lang w:val="ca-ES" w:eastAsia="es-ES_tradnl"/>
    </w:rPr>
  </w:style>
  <w:style w:type="paragraph" w:customStyle="1" w:styleId="Geenafstand">
    <w:name w:val="Geen afstand"/>
    <w:qFormat/>
    <w:rPr>
      <w:rFonts w:ascii="Calibri" w:hAnsi="Calibri"/>
      <w:sz w:val="22"/>
      <w:szCs w:val="22"/>
      <w:lang w:val="nl-NL" w:eastAsia="en-US"/>
    </w:rPr>
  </w:style>
  <w:style w:type="character" w:customStyle="1" w:styleId="GeenafstandChar">
    <w:name w:val="Geen afstand Char"/>
    <w:rPr>
      <w:rFonts w:ascii="Calibri" w:hAnsi="Calibri"/>
      <w:sz w:val="22"/>
      <w:szCs w:val="22"/>
      <w:lang w:val="nl-NL" w:eastAsia="en-US" w:bidi="ar-SA"/>
    </w:rPr>
  </w:style>
  <w:style w:type="character" w:styleId="Nmerodepgina">
    <w:name w:val="page number"/>
    <w:basedOn w:val="Tipodeletrapredefinidodopargrafo"/>
    <w:semiHidden/>
  </w:style>
  <w:style w:type="character" w:customStyle="1" w:styleId="RodapCarter">
    <w:name w:val="Rodapé Caráter"/>
    <w:link w:val="Rodap"/>
    <w:uiPriority w:val="99"/>
    <w:rsid w:val="00C51A56"/>
    <w:rPr>
      <w:noProof/>
      <w:sz w:val="24"/>
      <w:szCs w:val="24"/>
      <w:lang w:val="en-GB"/>
    </w:rPr>
  </w:style>
  <w:style w:type="paragraph" w:styleId="Textodebalo">
    <w:name w:val="Balloon Text"/>
    <w:basedOn w:val="Normal"/>
    <w:link w:val="TextodebaloCarter"/>
    <w:uiPriority w:val="99"/>
    <w:semiHidden/>
    <w:unhideWhenUsed/>
    <w:rsid w:val="00C51A56"/>
    <w:rPr>
      <w:rFonts w:ascii="Tahoma" w:hAnsi="Tahoma" w:cs="Tahoma"/>
      <w:sz w:val="16"/>
      <w:szCs w:val="16"/>
    </w:rPr>
  </w:style>
  <w:style w:type="character" w:customStyle="1" w:styleId="TextodebaloCarter">
    <w:name w:val="Texto de balão Caráter"/>
    <w:link w:val="Textodebalo"/>
    <w:uiPriority w:val="99"/>
    <w:semiHidden/>
    <w:rsid w:val="00C51A56"/>
    <w:rPr>
      <w:rFonts w:ascii="Tahoma" w:hAnsi="Tahoma" w:cs="Tahoma"/>
      <w:noProof/>
      <w:sz w:val="16"/>
      <w:szCs w:val="16"/>
      <w:lang w:val="en-GB"/>
    </w:rPr>
  </w:style>
  <w:style w:type="character" w:customStyle="1" w:styleId="CabealhoCarter">
    <w:name w:val="Cabeçalho Caráter"/>
    <w:link w:val="Cabealho"/>
    <w:uiPriority w:val="99"/>
    <w:rsid w:val="00C51A56"/>
    <w:rPr>
      <w:noProof/>
      <w:sz w:val="24"/>
      <w:szCs w:val="24"/>
      <w:lang w:val="en-GB"/>
    </w:rPr>
  </w:style>
  <w:style w:type="character" w:styleId="Refdecomentrio">
    <w:name w:val="annotation reference"/>
    <w:basedOn w:val="Tipodeletrapredefinidodopargrafo"/>
    <w:uiPriority w:val="99"/>
    <w:semiHidden/>
    <w:unhideWhenUsed/>
    <w:rsid w:val="00E210B4"/>
    <w:rPr>
      <w:sz w:val="16"/>
      <w:szCs w:val="16"/>
    </w:rPr>
  </w:style>
  <w:style w:type="paragraph" w:styleId="Textodecomentrio">
    <w:name w:val="annotation text"/>
    <w:basedOn w:val="Normal"/>
    <w:link w:val="TextodecomentrioCarter"/>
    <w:uiPriority w:val="99"/>
    <w:semiHidden/>
    <w:unhideWhenUsed/>
    <w:rsid w:val="00E210B4"/>
    <w:rPr>
      <w:sz w:val="20"/>
      <w:szCs w:val="20"/>
    </w:rPr>
  </w:style>
  <w:style w:type="character" w:customStyle="1" w:styleId="TextodecomentrioCarter">
    <w:name w:val="Texto de comentário Caráter"/>
    <w:basedOn w:val="Tipodeletrapredefinidodopargrafo"/>
    <w:link w:val="Textodecomentrio"/>
    <w:uiPriority w:val="99"/>
    <w:semiHidden/>
    <w:rsid w:val="00E210B4"/>
    <w:rPr>
      <w:noProof/>
      <w:lang w:val="en-GB" w:eastAsia="da-DK"/>
    </w:rPr>
  </w:style>
  <w:style w:type="paragraph" w:styleId="Assuntodecomentrio">
    <w:name w:val="annotation subject"/>
    <w:basedOn w:val="Textodecomentrio"/>
    <w:next w:val="Textodecomentrio"/>
    <w:link w:val="AssuntodecomentrioCarter"/>
    <w:uiPriority w:val="99"/>
    <w:semiHidden/>
    <w:unhideWhenUsed/>
    <w:rsid w:val="00E210B4"/>
    <w:rPr>
      <w:b/>
      <w:bCs/>
    </w:rPr>
  </w:style>
  <w:style w:type="character" w:customStyle="1" w:styleId="AssuntodecomentrioCarter">
    <w:name w:val="Assunto de comentário Caráter"/>
    <w:basedOn w:val="TextodecomentrioCarter"/>
    <w:link w:val="Assuntodecomentrio"/>
    <w:uiPriority w:val="99"/>
    <w:semiHidden/>
    <w:rsid w:val="00E210B4"/>
    <w:rPr>
      <w:b/>
      <w:bCs/>
      <w:noProof/>
      <w:lang w:val="en-GB" w:eastAsia="da-DK"/>
    </w:rPr>
  </w:style>
  <w:style w:type="paragraph" w:styleId="PargrafodaLista">
    <w:name w:val="List Paragraph"/>
    <w:basedOn w:val="Normal"/>
    <w:uiPriority w:val="34"/>
    <w:qFormat/>
    <w:rsid w:val="001A79AB"/>
    <w:pPr>
      <w:ind w:left="720"/>
      <w:contextualSpacing/>
    </w:pPr>
  </w:style>
  <w:style w:type="character" w:customStyle="1" w:styleId="tlid-translation">
    <w:name w:val="tlid-translation"/>
    <w:basedOn w:val="Tipodeletrapredefinidodopargrafo"/>
    <w:rsid w:val="00B0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633002">
      <w:bodyDiv w:val="1"/>
      <w:marLeft w:val="0"/>
      <w:marRight w:val="0"/>
      <w:marTop w:val="0"/>
      <w:marBottom w:val="0"/>
      <w:divBdr>
        <w:top w:val="none" w:sz="0" w:space="0" w:color="auto"/>
        <w:left w:val="none" w:sz="0" w:space="0" w:color="auto"/>
        <w:bottom w:val="none" w:sz="0" w:space="0" w:color="auto"/>
        <w:right w:val="none" w:sz="0" w:space="0" w:color="auto"/>
      </w:divBdr>
      <w:divsChild>
        <w:div w:id="220023495">
          <w:marLeft w:val="0"/>
          <w:marRight w:val="0"/>
          <w:marTop w:val="0"/>
          <w:marBottom w:val="0"/>
          <w:divBdr>
            <w:top w:val="none" w:sz="0" w:space="0" w:color="auto"/>
            <w:left w:val="none" w:sz="0" w:space="0" w:color="auto"/>
            <w:bottom w:val="none" w:sz="0" w:space="0" w:color="auto"/>
            <w:right w:val="none" w:sz="0" w:space="0" w:color="auto"/>
          </w:divBdr>
          <w:divsChild>
            <w:div w:id="539124867">
              <w:marLeft w:val="0"/>
              <w:marRight w:val="0"/>
              <w:marTop w:val="0"/>
              <w:marBottom w:val="0"/>
              <w:divBdr>
                <w:top w:val="none" w:sz="0" w:space="0" w:color="auto"/>
                <w:left w:val="none" w:sz="0" w:space="0" w:color="auto"/>
                <w:bottom w:val="none" w:sz="0" w:space="0" w:color="auto"/>
                <w:right w:val="none" w:sz="0" w:space="0" w:color="auto"/>
              </w:divBdr>
              <w:divsChild>
                <w:div w:id="703210349">
                  <w:marLeft w:val="0"/>
                  <w:marRight w:val="0"/>
                  <w:marTop w:val="0"/>
                  <w:marBottom w:val="0"/>
                  <w:divBdr>
                    <w:top w:val="none" w:sz="0" w:space="0" w:color="auto"/>
                    <w:left w:val="none" w:sz="0" w:space="0" w:color="auto"/>
                    <w:bottom w:val="none" w:sz="0" w:space="0" w:color="auto"/>
                    <w:right w:val="none" w:sz="0" w:space="0" w:color="auto"/>
                  </w:divBdr>
                  <w:divsChild>
                    <w:div w:id="2040620874">
                      <w:marLeft w:val="0"/>
                      <w:marRight w:val="0"/>
                      <w:marTop w:val="0"/>
                      <w:marBottom w:val="0"/>
                      <w:divBdr>
                        <w:top w:val="none" w:sz="0" w:space="0" w:color="auto"/>
                        <w:left w:val="none" w:sz="0" w:space="0" w:color="auto"/>
                        <w:bottom w:val="none" w:sz="0" w:space="0" w:color="auto"/>
                        <w:right w:val="none" w:sz="0" w:space="0" w:color="auto"/>
                      </w:divBdr>
                      <w:divsChild>
                        <w:div w:id="71006360">
                          <w:marLeft w:val="0"/>
                          <w:marRight w:val="0"/>
                          <w:marTop w:val="0"/>
                          <w:marBottom w:val="0"/>
                          <w:divBdr>
                            <w:top w:val="none" w:sz="0" w:space="0" w:color="auto"/>
                            <w:left w:val="none" w:sz="0" w:space="0" w:color="auto"/>
                            <w:bottom w:val="none" w:sz="0" w:space="0" w:color="auto"/>
                            <w:right w:val="none" w:sz="0" w:space="0" w:color="auto"/>
                          </w:divBdr>
                          <w:divsChild>
                            <w:div w:id="2093775994">
                              <w:marLeft w:val="0"/>
                              <w:marRight w:val="0"/>
                              <w:marTop w:val="0"/>
                              <w:marBottom w:val="0"/>
                              <w:divBdr>
                                <w:top w:val="none" w:sz="0" w:space="0" w:color="auto"/>
                                <w:left w:val="none" w:sz="0" w:space="0" w:color="auto"/>
                                <w:bottom w:val="none" w:sz="0" w:space="0" w:color="auto"/>
                                <w:right w:val="none" w:sz="0" w:space="0" w:color="auto"/>
                              </w:divBdr>
                              <w:divsChild>
                                <w:div w:id="914778493">
                                  <w:marLeft w:val="0"/>
                                  <w:marRight w:val="0"/>
                                  <w:marTop w:val="0"/>
                                  <w:marBottom w:val="0"/>
                                  <w:divBdr>
                                    <w:top w:val="none" w:sz="0" w:space="0" w:color="auto"/>
                                    <w:left w:val="none" w:sz="0" w:space="0" w:color="auto"/>
                                    <w:bottom w:val="none" w:sz="0" w:space="0" w:color="auto"/>
                                    <w:right w:val="none" w:sz="0" w:space="0" w:color="auto"/>
                                  </w:divBdr>
                                  <w:divsChild>
                                    <w:div w:id="1887524374">
                                      <w:marLeft w:val="0"/>
                                      <w:marRight w:val="0"/>
                                      <w:marTop w:val="0"/>
                                      <w:marBottom w:val="0"/>
                                      <w:divBdr>
                                        <w:top w:val="none" w:sz="0" w:space="0" w:color="auto"/>
                                        <w:left w:val="none" w:sz="0" w:space="0" w:color="auto"/>
                                        <w:bottom w:val="none" w:sz="0" w:space="0" w:color="auto"/>
                                        <w:right w:val="none" w:sz="0" w:space="0" w:color="auto"/>
                                      </w:divBdr>
                                      <w:divsChild>
                                        <w:div w:id="166293178">
                                          <w:marLeft w:val="0"/>
                                          <w:marRight w:val="0"/>
                                          <w:marTop w:val="0"/>
                                          <w:marBottom w:val="495"/>
                                          <w:divBdr>
                                            <w:top w:val="none" w:sz="0" w:space="0" w:color="auto"/>
                                            <w:left w:val="none" w:sz="0" w:space="0" w:color="auto"/>
                                            <w:bottom w:val="none" w:sz="0" w:space="0" w:color="auto"/>
                                            <w:right w:val="none" w:sz="0" w:space="0" w:color="auto"/>
                                          </w:divBdr>
                                          <w:divsChild>
                                            <w:div w:id="1166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8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emsvascul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uemsvascula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29A589B27F864D993AE9D0E39AABCF" ma:contentTypeVersion="15" ma:contentTypeDescription="Create a new document." ma:contentTypeScope="" ma:versionID="e3aab9c9af5f5315cd7f47e8e8dbca64">
  <xsd:schema xmlns:xsd="http://www.w3.org/2001/XMLSchema" xmlns:xs="http://www.w3.org/2001/XMLSchema" xmlns:p="http://schemas.microsoft.com/office/2006/metadata/properties" xmlns:ns3="48e4aedd-7f49-4ef8-b35f-3242f22d42dc" xmlns:ns4="1191a946-1f27-4035-970f-b24e942c778e" targetNamespace="http://schemas.microsoft.com/office/2006/metadata/properties" ma:root="true" ma:fieldsID="0f2b366f70d294ce239a0ff3ced1ad31" ns3:_="" ns4:_="">
    <xsd:import namespace="48e4aedd-7f49-4ef8-b35f-3242f22d42dc"/>
    <xsd:import namespace="1191a946-1f27-4035-970f-b24e942c77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4aedd-7f49-4ef8-b35f-3242f22d4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946-1f27-4035-970f-b24e942c778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8e4aedd-7f49-4ef8-b35f-3242f22d42dc" xsi:nil="true"/>
  </documentManagement>
</p:properties>
</file>

<file path=customXml/itemProps1.xml><?xml version="1.0" encoding="utf-8"?>
<ds:datastoreItem xmlns:ds="http://schemas.openxmlformats.org/officeDocument/2006/customXml" ds:itemID="{0A056CC8-9E47-4DC6-939D-29ECEC6098B4}">
  <ds:schemaRefs>
    <ds:schemaRef ds:uri="http://schemas.openxmlformats.org/officeDocument/2006/bibliography"/>
  </ds:schemaRefs>
</ds:datastoreItem>
</file>

<file path=customXml/itemProps2.xml><?xml version="1.0" encoding="utf-8"?>
<ds:datastoreItem xmlns:ds="http://schemas.openxmlformats.org/officeDocument/2006/customXml" ds:itemID="{72A0C2CB-68A4-4915-A613-21DF1E34E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4aedd-7f49-4ef8-b35f-3242f22d42dc"/>
    <ds:schemaRef ds:uri="1191a946-1f27-4035-970f-b24e942c7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64ED0-6889-4D57-BE77-73496D5BE395}">
  <ds:schemaRefs>
    <ds:schemaRef ds:uri="http://schemas.microsoft.com/sharepoint/v3/contenttype/forms"/>
  </ds:schemaRefs>
</ds:datastoreItem>
</file>

<file path=customXml/itemProps4.xml><?xml version="1.0" encoding="utf-8"?>
<ds:datastoreItem xmlns:ds="http://schemas.openxmlformats.org/officeDocument/2006/customXml" ds:itemID="{10D3ED09-88EF-4A60-868E-ABAE79053EF2}">
  <ds:schemaRefs>
    <ds:schemaRef ds:uri="http://schemas.microsoft.com/office/2006/metadata/properties"/>
    <ds:schemaRef ds:uri="http://schemas.microsoft.com/office/infopath/2007/PartnerControls"/>
    <ds:schemaRef ds:uri="48e4aedd-7f49-4ef8-b35f-3242f22d4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1505</Words>
  <Characters>8129</Characters>
  <Application>Microsoft Office Word</Application>
  <DocSecurity>0</DocSecurity>
  <Lines>67</Lines>
  <Paragraphs>19</Paragraphs>
  <ScaleCrop>false</ScaleCrop>
  <HeadingPairs>
    <vt:vector size="8" baseType="variant">
      <vt:variant>
        <vt:lpstr>Titolo</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Dr Charles Fisher</vt:lpstr>
      <vt:lpstr>Dr Charles Fisher</vt:lpstr>
      <vt:lpstr>Dr Charles Fisher</vt:lpstr>
      <vt:lpstr>Dr Charles Fisher</vt:lpstr>
    </vt:vector>
  </TitlesOfParts>
  <Company>Rigshospitalet</Company>
  <LinksUpToDate>false</LinksUpToDate>
  <CharactersWithSpaces>9615</CharactersWithSpaces>
  <SharedDoc>false</SharedDoc>
  <HLinks>
    <vt:vector size="12" baseType="variant">
      <vt:variant>
        <vt:i4>4980820</vt:i4>
      </vt:variant>
      <vt:variant>
        <vt:i4>3</vt:i4>
      </vt:variant>
      <vt:variant>
        <vt:i4>0</vt:i4>
      </vt:variant>
      <vt:variant>
        <vt:i4>5</vt:i4>
      </vt:variant>
      <vt:variant>
        <vt:lpwstr>http://www.uemsvascular.com/</vt:lpwstr>
      </vt:variant>
      <vt:variant>
        <vt:lpwstr/>
      </vt:variant>
      <vt:variant>
        <vt:i4>1048678</vt:i4>
      </vt:variant>
      <vt:variant>
        <vt:i4>0</vt:i4>
      </vt:variant>
      <vt:variant>
        <vt:i4>0</vt:i4>
      </vt:variant>
      <vt:variant>
        <vt:i4>5</vt:i4>
      </vt:variant>
      <vt:variant>
        <vt:lpwstr>mailto:cristina.freitas@acropole.pt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Charles Fisher</dc:title>
  <dc:subject/>
  <dc:creator>RH</dc:creator>
  <cp:keywords/>
  <cp:lastModifiedBy>Cristina Freitas</cp:lastModifiedBy>
  <cp:revision>3</cp:revision>
  <cp:lastPrinted>2020-05-25T11:11:00Z</cp:lastPrinted>
  <dcterms:created xsi:type="dcterms:W3CDTF">2026-06-01T12:04:00Z</dcterms:created>
  <dcterms:modified xsi:type="dcterms:W3CDTF">2026-06-01T12:04:00Z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0x010100A929A589B27F864D993AE9D0E39AABCF</vt:lpwstr>
  </property>
</Properties>
</file>